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bookmarkStart w:id="0" w:name="_Toc41723912"/>
      <w:bookmarkStart w:id="1" w:name="_Toc41884682"/>
      <w:bookmarkStart w:id="2" w:name="_Toc42313150"/>
      <w:bookmarkStart w:id="3" w:name="_Toc42394495"/>
      <w:bookmarkStart w:id="4" w:name="_Toc42394652"/>
      <w:bookmarkStart w:id="5" w:name="_Toc46308523"/>
      <w:bookmarkStart w:id="6" w:name="_Toc46308679"/>
      <w:bookmarkStart w:id="7" w:name="_Toc98035084"/>
      <w:bookmarkStart w:id="8" w:name="_Toc98578991"/>
      <w:bookmarkStart w:id="9" w:name="_Toc98579049"/>
      <w:bookmarkStart w:id="10" w:name="_Toc98579590"/>
      <w:bookmarkStart w:id="11" w:name="_Toc98580273"/>
      <w:bookmarkStart w:id="12" w:name="_Toc101771355"/>
      <w:bookmarkStart w:id="13" w:name="_Toc101775108"/>
      <w:bookmarkStart w:id="14" w:name="_Toc101843108"/>
      <w:bookmarkStart w:id="15" w:name="_Toc101951241"/>
      <w:bookmarkStart w:id="16" w:name="_Toc127699505"/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上海市儿童医院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1E322E" w:rsidRDefault="001E322E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 w:rsidRPr="00432C32">
        <w:rPr>
          <w:rFonts w:ascii="黑体" w:eastAsia="黑体" w:hint="eastAsia"/>
          <w:sz w:val="48"/>
          <w:szCs w:val="48"/>
        </w:rPr>
        <w:t>质量和环境</w:t>
      </w:r>
      <w:r w:rsidR="00AA5082">
        <w:rPr>
          <w:rFonts w:ascii="黑体" w:eastAsia="黑体" w:hint="eastAsia"/>
          <w:sz w:val="48"/>
          <w:szCs w:val="48"/>
        </w:rPr>
        <w:t>管理体系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认证服务供应商遴选项目</w:t>
      </w:r>
      <w:r w:rsidR="00124BBF">
        <w:rPr>
          <w:rFonts w:ascii="黑体" w:eastAsia="黑体" w:hint="eastAsia"/>
          <w:sz w:val="48"/>
          <w:szCs w:val="48"/>
        </w:rPr>
        <w:t>（第二次）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P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遴选文件</w:t>
      </w: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/>
        </w:rPr>
      </w:pPr>
    </w:p>
    <w:p w:rsidR="00AA5082" w:rsidRDefault="00AA5082" w:rsidP="00AA5082"/>
    <w:p w:rsidR="00AA5082" w:rsidRDefault="00AA5082" w:rsidP="00AA5082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二〇</w:t>
      </w:r>
      <w:r w:rsidR="00681325">
        <w:rPr>
          <w:rFonts w:ascii="宋体" w:hAnsi="宋体" w:hint="eastAsia"/>
          <w:b/>
          <w:color w:val="000000"/>
          <w:sz w:val="28"/>
          <w:szCs w:val="28"/>
        </w:rPr>
        <w:t>二二年</w:t>
      </w:r>
      <w:r w:rsidR="00D44468">
        <w:rPr>
          <w:rFonts w:ascii="宋体" w:hAnsi="宋体" w:hint="eastAsia"/>
          <w:b/>
          <w:color w:val="000000"/>
          <w:sz w:val="28"/>
          <w:szCs w:val="28"/>
        </w:rPr>
        <w:t>三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Pr="006C56EB" w:rsidRDefault="00710EA0" w:rsidP="00710EA0">
      <w:pPr>
        <w:pStyle w:val="af4"/>
        <w:spacing w:line="360" w:lineRule="auto"/>
        <w:jc w:val="center"/>
        <w:rPr>
          <w:rFonts w:ascii="宋体" w:hAnsi="宋体"/>
          <w:sz w:val="28"/>
          <w:szCs w:val="28"/>
        </w:rPr>
      </w:pPr>
      <w:r w:rsidRPr="006C56EB">
        <w:rPr>
          <w:rFonts w:ascii="宋体" w:hAnsi="宋体" w:hint="eastAsia"/>
          <w:b/>
          <w:kern w:val="28"/>
          <w:sz w:val="28"/>
          <w:szCs w:val="28"/>
        </w:rPr>
        <w:lastRenderedPageBreak/>
        <w:t>第一章 遴选须知</w:t>
      </w:r>
    </w:p>
    <w:p w:rsidR="00710EA0" w:rsidRPr="006C56EB" w:rsidRDefault="00710EA0" w:rsidP="00710EA0">
      <w:pPr>
        <w:spacing w:line="360" w:lineRule="auto"/>
        <w:ind w:firstLine="420"/>
        <w:jc w:val="both"/>
        <w:rPr>
          <w:rFonts w:ascii="宋体" w:hAnsi="宋体"/>
          <w:kern w:val="28"/>
          <w:sz w:val="24"/>
          <w:szCs w:val="24"/>
        </w:rPr>
      </w:pPr>
      <w:r w:rsidRPr="006C56EB">
        <w:rPr>
          <w:rFonts w:ascii="宋体" w:hAnsi="宋体" w:hint="eastAsia"/>
          <w:color w:val="000000"/>
          <w:sz w:val="24"/>
          <w:szCs w:val="24"/>
        </w:rPr>
        <w:t>上海市儿童医院</w:t>
      </w:r>
      <w:r w:rsidRPr="006C56EB"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 w:rsidRPr="006C56EB">
        <w:rPr>
          <w:rFonts w:ascii="宋体" w:hAnsi="宋体" w:hint="eastAsia"/>
          <w:kern w:val="28"/>
          <w:sz w:val="24"/>
          <w:szCs w:val="24"/>
        </w:rPr>
        <w:t>以下称“采购人”）拟对下述项目进行比选，</w:t>
      </w:r>
      <w:proofErr w:type="gramStart"/>
      <w:r w:rsidRPr="006C56EB">
        <w:rPr>
          <w:rFonts w:ascii="宋体" w:hAnsi="宋体" w:hint="eastAsia"/>
          <w:kern w:val="28"/>
          <w:sz w:val="24"/>
          <w:szCs w:val="24"/>
        </w:rPr>
        <w:t>现邀请</w:t>
      </w:r>
      <w:proofErr w:type="gramEnd"/>
      <w:r w:rsidRPr="006C56EB">
        <w:rPr>
          <w:rFonts w:ascii="宋体" w:hAnsi="宋体" w:hint="eastAsia"/>
          <w:kern w:val="28"/>
          <w:sz w:val="24"/>
          <w:szCs w:val="24"/>
        </w:rPr>
        <w:t>合格的</w:t>
      </w:r>
      <w:r w:rsidRPr="00F1603D">
        <w:rPr>
          <w:rFonts w:ascii="宋体" w:hAnsi="宋体" w:hint="eastAsia"/>
          <w:kern w:val="28"/>
          <w:sz w:val="24"/>
          <w:szCs w:val="24"/>
        </w:rPr>
        <w:t>体系认证机构</w:t>
      </w:r>
      <w:r w:rsidRPr="006C56EB">
        <w:rPr>
          <w:rFonts w:ascii="宋体" w:hAnsi="宋体" w:hint="eastAsia"/>
          <w:kern w:val="28"/>
          <w:sz w:val="24"/>
          <w:szCs w:val="24"/>
        </w:rPr>
        <w:t>（以下简称“供应商”）参加比选：</w:t>
      </w:r>
    </w:p>
    <w:p w:rsidR="00710EA0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sz w:val="24"/>
          <w:szCs w:val="24"/>
        </w:rPr>
      </w:pPr>
      <w:r w:rsidRPr="00271C55">
        <w:rPr>
          <w:rFonts w:ascii="宋体" w:hAnsi="宋体" w:cs="Arial" w:hint="eastAsia"/>
          <w:b/>
          <w:sz w:val="24"/>
          <w:szCs w:val="24"/>
        </w:rPr>
        <w:t>项目名称：</w:t>
      </w:r>
      <w:r>
        <w:rPr>
          <w:rFonts w:ascii="宋体" w:hAnsi="宋体" w:cs="Arial" w:hint="eastAsia"/>
          <w:sz w:val="24"/>
          <w:szCs w:val="24"/>
        </w:rPr>
        <w:t>质量和环境</w:t>
      </w:r>
      <w:r>
        <w:rPr>
          <w:rFonts w:ascii="宋体" w:hAnsi="宋体" w:hint="eastAsia"/>
          <w:sz w:val="24"/>
          <w:szCs w:val="24"/>
        </w:rPr>
        <w:t>管理体系认证服务</w:t>
      </w:r>
    </w:p>
    <w:p w:rsidR="00710EA0" w:rsidRPr="006C56EB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服务期</w:t>
      </w:r>
      <w:r>
        <w:rPr>
          <w:rFonts w:ascii="宋体" w:hAnsi="宋体" w:cs="Arial"/>
          <w:b/>
          <w:sz w:val="24"/>
          <w:szCs w:val="24"/>
        </w:rPr>
        <w:t>：</w:t>
      </w:r>
      <w:r w:rsidRPr="001C7191">
        <w:rPr>
          <w:rFonts w:ascii="宋体" w:hAnsi="宋体" w:cs="Arial"/>
          <w:sz w:val="24"/>
          <w:szCs w:val="24"/>
        </w:rPr>
        <w:t>叁年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项目内容：</w:t>
      </w:r>
    </w:p>
    <w:p w:rsidR="00710EA0" w:rsidRPr="006C56EB" w:rsidRDefault="00710EA0" w:rsidP="00710EA0">
      <w:pPr>
        <w:spacing w:line="360" w:lineRule="auto"/>
        <w:ind w:leftChars="200" w:left="420" w:firstLineChars="2" w:firstLine="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上海市儿童医院的</w:t>
      </w:r>
      <w:r w:rsidRPr="00217D63">
        <w:rPr>
          <w:rFonts w:ascii="宋体" w:hAnsi="宋体" w:hint="eastAsia"/>
          <w:sz w:val="24"/>
          <w:szCs w:val="24"/>
        </w:rPr>
        <w:t>ISO9001质量管理体系、ISO1400</w:t>
      </w:r>
      <w:r w:rsidRPr="00432C32">
        <w:rPr>
          <w:rFonts w:ascii="宋体" w:hAnsi="宋体"/>
          <w:sz w:val="24"/>
          <w:szCs w:val="24"/>
        </w:rPr>
        <w:t>1</w:t>
      </w:r>
      <w:r w:rsidRPr="00217D63">
        <w:rPr>
          <w:rFonts w:ascii="宋体" w:hAnsi="宋体" w:hint="eastAsia"/>
          <w:sz w:val="24"/>
          <w:szCs w:val="24"/>
        </w:rPr>
        <w:t>环境管理体系认证服务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 w:cs="Arial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供应商资质要求</w:t>
      </w:r>
      <w:r w:rsidRPr="00271C55">
        <w:rPr>
          <w:rFonts w:ascii="宋体" w:hAnsi="宋体" w:cs="Arial" w:hint="eastAsia"/>
          <w:b/>
          <w:sz w:val="24"/>
          <w:szCs w:val="24"/>
        </w:rPr>
        <w:t>：</w:t>
      </w:r>
    </w:p>
    <w:p w:rsidR="00710EA0" w:rsidRPr="00D7581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8E2436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</w:t>
      </w:r>
      <w:r w:rsidRPr="00012372">
        <w:rPr>
          <w:rFonts w:ascii="宋体" w:hAnsi="宋体" w:hint="eastAsia"/>
          <w:sz w:val="24"/>
          <w:szCs w:val="24"/>
        </w:rPr>
        <w:t>应自行提交《无重大</w:t>
      </w:r>
      <w:r w:rsidRPr="00012372">
        <w:rPr>
          <w:rFonts w:ascii="宋体" w:hAnsi="宋体" w:cs="Arial" w:hint="eastAsia"/>
          <w:sz w:val="24"/>
          <w:szCs w:val="24"/>
        </w:rPr>
        <w:t>违法记录承诺函》；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投标人未被“信用中国”网站（www.creditchina.gov.cn）列入失信被执行人、重大税收违法案件当事人名单；</w:t>
      </w:r>
    </w:p>
    <w:p w:rsidR="00710EA0" w:rsidRPr="00012372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不接受联合体参选。</w:t>
      </w:r>
    </w:p>
    <w:p w:rsidR="00CD4EF8" w:rsidRPr="00CD4EF8" w:rsidRDefault="00CD4EF8" w:rsidP="00710EA0">
      <w:pPr>
        <w:numPr>
          <w:ilvl w:val="0"/>
          <w:numId w:val="31"/>
        </w:numPr>
        <w:spacing w:line="360" w:lineRule="auto"/>
        <w:ind w:left="426"/>
        <w:rPr>
          <w:b/>
          <w:sz w:val="24"/>
          <w:szCs w:val="24"/>
        </w:rPr>
      </w:pPr>
      <w:proofErr w:type="gramStart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欲参与</w:t>
      </w:r>
      <w:proofErr w:type="gramEnd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遴选的公司请务必于开标前点击如下链接完成遴选报名表</w:t>
      </w:r>
      <w:r w:rsidR="00B01A99">
        <w:rPr>
          <w:rFonts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CD4EF8" w:rsidRDefault="00BE1E4B" w:rsidP="00CD4EF8">
      <w:pPr>
        <w:spacing w:line="360" w:lineRule="auto"/>
        <w:ind w:left="426"/>
        <w:rPr>
          <w:b/>
          <w:sz w:val="24"/>
          <w:szCs w:val="24"/>
        </w:rPr>
      </w:pPr>
      <w:r w:rsidRPr="00BE1E4B">
        <w:rPr>
          <w:sz w:val="24"/>
          <w:szCs w:val="24"/>
        </w:rPr>
        <w:t>https://www.wjx.cn/vj/PZxQCvX.aspx</w:t>
      </w:r>
    </w:p>
    <w:p w:rsidR="00710EA0" w:rsidRPr="00264B66" w:rsidRDefault="00710EA0" w:rsidP="00710EA0">
      <w:pPr>
        <w:numPr>
          <w:ilvl w:val="0"/>
          <w:numId w:val="31"/>
        </w:numPr>
        <w:spacing w:line="360" w:lineRule="auto"/>
        <w:ind w:left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提交</w:t>
      </w:r>
      <w:r>
        <w:rPr>
          <w:b/>
          <w:sz w:val="24"/>
          <w:szCs w:val="24"/>
        </w:rPr>
        <w:t>遴选</w:t>
      </w:r>
      <w:r>
        <w:rPr>
          <w:rFonts w:hint="eastAsia"/>
          <w:b/>
          <w:sz w:val="24"/>
          <w:szCs w:val="24"/>
        </w:rPr>
        <w:t>响应</w:t>
      </w:r>
      <w:r>
        <w:rPr>
          <w:b/>
          <w:sz w:val="24"/>
          <w:szCs w:val="24"/>
        </w:rPr>
        <w:t>文件要求：</w:t>
      </w:r>
    </w:p>
    <w:p w:rsidR="00710EA0" w:rsidRPr="0011026E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 w:rsidRPr="0011026E">
        <w:rPr>
          <w:rFonts w:ascii="宋体" w:hAnsi="宋体" w:cs="宋体" w:hint="eastAsia"/>
          <w:sz w:val="24"/>
          <w:szCs w:val="24"/>
        </w:rPr>
        <w:t>① 正本1份，副本1份。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 xml:space="preserve"> </w:t>
      </w:r>
      <w:r w:rsidRPr="00E421EA">
        <w:rPr>
          <w:rFonts w:ascii="宋体" w:hAnsi="宋体" w:cs="宋体" w:hint="eastAsia"/>
          <w:sz w:val="24"/>
          <w:szCs w:val="24"/>
        </w:rPr>
        <w:t>文件为A4规格。</w:t>
      </w:r>
      <w:r w:rsidRPr="00B1241A">
        <w:rPr>
          <w:rFonts w:ascii="宋体" w:hAnsi="宋体" w:cs="宋体" w:hint="eastAsia"/>
          <w:sz w:val="24"/>
          <w:szCs w:val="24"/>
        </w:rPr>
        <w:t>正副本分别成册，装入同一密封袋内予以密封</w:t>
      </w:r>
      <w:r w:rsidRPr="00E421EA">
        <w:rPr>
          <w:rFonts w:ascii="宋体" w:hAnsi="宋体" w:cs="宋体" w:hint="eastAsia"/>
          <w:sz w:val="24"/>
          <w:szCs w:val="24"/>
        </w:rPr>
        <w:t>，密封处加盖公章。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③ </w:t>
      </w:r>
      <w:r w:rsidRPr="00E421EA">
        <w:rPr>
          <w:rFonts w:ascii="宋体" w:hAnsi="宋体" w:cs="宋体" w:hint="eastAsia"/>
          <w:sz w:val="24"/>
          <w:szCs w:val="24"/>
        </w:rPr>
        <w:t>需要设置目录，并编制页码；页码与目录必须相对应。</w:t>
      </w:r>
    </w:p>
    <w:p w:rsidR="00710EA0" w:rsidRDefault="00710EA0" w:rsidP="00710EA0">
      <w:pPr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④ </w:t>
      </w:r>
      <w:r w:rsidRPr="00E421EA">
        <w:rPr>
          <w:rFonts w:ascii="宋体" w:hAnsi="宋体" w:cs="宋体" w:hint="eastAsia"/>
          <w:sz w:val="24"/>
          <w:szCs w:val="24"/>
        </w:rPr>
        <w:t>所有遴选响应文件</w:t>
      </w:r>
      <w:proofErr w:type="gramStart"/>
      <w:r w:rsidRPr="00E421EA">
        <w:rPr>
          <w:rFonts w:ascii="宋体" w:hAnsi="宋体" w:cs="宋体" w:hint="eastAsia"/>
          <w:sz w:val="24"/>
          <w:szCs w:val="24"/>
        </w:rPr>
        <w:t>务必按</w:t>
      </w:r>
      <w:proofErr w:type="gramEnd"/>
      <w:r w:rsidRPr="00E421EA">
        <w:rPr>
          <w:rFonts w:ascii="宋体" w:hAnsi="宋体" w:cs="宋体" w:hint="eastAsia"/>
          <w:sz w:val="24"/>
          <w:szCs w:val="24"/>
        </w:rPr>
        <w:t>要求密封后于2022年</w:t>
      </w:r>
      <w:r w:rsidR="00914CE7">
        <w:rPr>
          <w:rFonts w:ascii="宋体" w:hAnsi="宋体" w:cs="宋体"/>
          <w:sz w:val="24"/>
          <w:szCs w:val="24"/>
        </w:rPr>
        <w:t>4</w:t>
      </w:r>
      <w:r w:rsidRPr="00E421EA">
        <w:rPr>
          <w:rFonts w:ascii="宋体" w:hAnsi="宋体" w:cs="宋体" w:hint="eastAsia"/>
          <w:sz w:val="24"/>
          <w:szCs w:val="24"/>
        </w:rPr>
        <w:t>月</w:t>
      </w:r>
      <w:r w:rsidR="00C07415">
        <w:rPr>
          <w:rFonts w:ascii="宋体" w:hAnsi="宋体" w:cs="宋体"/>
          <w:sz w:val="24"/>
          <w:szCs w:val="24"/>
        </w:rPr>
        <w:t>1</w:t>
      </w:r>
      <w:r w:rsidRPr="00E421EA">
        <w:rPr>
          <w:rFonts w:ascii="宋体" w:hAnsi="宋体" w:cs="宋体" w:hint="eastAsia"/>
          <w:sz w:val="24"/>
          <w:szCs w:val="24"/>
        </w:rPr>
        <w:t>日前</w:t>
      </w:r>
      <w:r>
        <w:rPr>
          <w:rFonts w:ascii="宋体" w:hAnsi="宋体" w:cs="宋体" w:hint="eastAsia"/>
          <w:sz w:val="24"/>
          <w:szCs w:val="24"/>
        </w:rPr>
        <w:t>寄送至</w:t>
      </w:r>
      <w:r w:rsidRPr="00E421EA">
        <w:rPr>
          <w:rFonts w:ascii="宋体" w:hAnsi="宋体" w:cs="宋体" w:hint="eastAsia"/>
          <w:sz w:val="24"/>
          <w:szCs w:val="24"/>
        </w:rPr>
        <w:t>上海市泸定路</w:t>
      </w:r>
      <w:r w:rsidRPr="0014253C">
        <w:rPr>
          <w:rFonts w:ascii="宋体" w:hAnsi="宋体" w:cs="宋体" w:hint="eastAsia"/>
          <w:sz w:val="24"/>
          <w:szCs w:val="24"/>
        </w:rPr>
        <w:t>3</w:t>
      </w:r>
      <w:r w:rsidRPr="0014253C">
        <w:rPr>
          <w:rFonts w:ascii="宋体" w:hAnsi="宋体" w:cs="宋体" w:hint="eastAsia"/>
          <w:bCs/>
          <w:sz w:val="24"/>
          <w:szCs w:val="24"/>
        </w:rPr>
        <w:t>55</w:t>
      </w:r>
      <w:r w:rsidRPr="00E421EA">
        <w:rPr>
          <w:rFonts w:ascii="宋体" w:hAnsi="宋体" w:cs="宋体" w:hint="eastAsia"/>
          <w:sz w:val="24"/>
          <w:szCs w:val="24"/>
        </w:rPr>
        <w:t>号住院部</w:t>
      </w:r>
      <w:r>
        <w:rPr>
          <w:rFonts w:ascii="宋体" w:hAnsi="宋体" w:cs="宋体"/>
          <w:sz w:val="24"/>
          <w:szCs w:val="24"/>
        </w:rPr>
        <w:t>630</w:t>
      </w:r>
      <w:r>
        <w:rPr>
          <w:rFonts w:ascii="宋体" w:hAnsi="宋体" w:cs="宋体" w:hint="eastAsia"/>
          <w:sz w:val="24"/>
          <w:szCs w:val="24"/>
        </w:rPr>
        <w:t>办公室。</w:t>
      </w:r>
    </w:p>
    <w:p w:rsidR="00710EA0" w:rsidRDefault="00710EA0" w:rsidP="00710EA0">
      <w:pPr>
        <w:spacing w:line="360" w:lineRule="auto"/>
        <w:ind w:left="426"/>
        <w:jc w:val="both"/>
        <w:rPr>
          <w:rFonts w:ascii="宋体" w:hAnsi="宋体" w:cs="宋体"/>
          <w:sz w:val="24"/>
          <w:szCs w:val="24"/>
        </w:rPr>
      </w:pPr>
    </w:p>
    <w:p w:rsidR="00710EA0" w:rsidRDefault="00710EA0" w:rsidP="00710EA0">
      <w:pPr>
        <w:spacing w:line="360" w:lineRule="auto"/>
        <w:ind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发布人</w:t>
      </w:r>
      <w:r>
        <w:rPr>
          <w:sz w:val="24"/>
          <w:szCs w:val="24"/>
        </w:rPr>
        <w:t>：上海市儿童医院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sz w:val="24"/>
          <w:szCs w:val="24"/>
        </w:rPr>
      </w:pPr>
      <w:r w:rsidRPr="006C56EB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 w:rsidRPr="006C56EB">
        <w:rPr>
          <w:rFonts w:hint="eastAsia"/>
          <w:sz w:val="24"/>
          <w:szCs w:val="24"/>
        </w:rPr>
        <w:t>址：上海市泸定路</w:t>
      </w:r>
      <w:r w:rsidRPr="006C56EB">
        <w:rPr>
          <w:rFonts w:hint="eastAsia"/>
          <w:sz w:val="24"/>
          <w:szCs w:val="24"/>
        </w:rPr>
        <w:t>355</w:t>
      </w:r>
      <w:r w:rsidRPr="006C56EB">
        <w:rPr>
          <w:rFonts w:hint="eastAsia"/>
          <w:sz w:val="24"/>
          <w:szCs w:val="24"/>
        </w:rPr>
        <w:t>号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/>
          <w:sz w:val="24"/>
          <w:szCs w:val="24"/>
        </w:rPr>
      </w:pPr>
      <w:r w:rsidRPr="00324A9D">
        <w:rPr>
          <w:rFonts w:ascii="宋体" w:hAnsi="宋体" w:hint="eastAsia"/>
          <w:sz w:val="24"/>
          <w:szCs w:val="24"/>
        </w:rPr>
        <w:t>联系人：</w:t>
      </w:r>
      <w:r w:rsidRPr="00324A9D">
        <w:rPr>
          <w:rFonts w:ascii="宋体" w:hAnsi="宋体" w:hint="eastAsia"/>
          <w:sz w:val="24"/>
        </w:rPr>
        <w:t>朱伟俊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</w:t>
      </w:r>
      <w:r w:rsidRPr="006C56EB">
        <w:rPr>
          <w:rFonts w:ascii="宋体" w:hAnsi="宋体" w:hint="eastAsia"/>
          <w:sz w:val="24"/>
          <w:szCs w:val="24"/>
        </w:rPr>
        <w:t>话：</w:t>
      </w:r>
      <w:r w:rsidRPr="006C56EB">
        <w:rPr>
          <w:rFonts w:ascii="宋体" w:hAnsi="宋体"/>
          <w:sz w:val="24"/>
          <w:szCs w:val="24"/>
        </w:rPr>
        <w:t>021-529762</w:t>
      </w:r>
      <w:r>
        <w:rPr>
          <w:rFonts w:ascii="宋体" w:hAnsi="宋体" w:hint="eastAsia"/>
          <w:sz w:val="24"/>
          <w:szCs w:val="24"/>
        </w:rPr>
        <w:t>50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710EA0" w:rsidRDefault="00710EA0" w:rsidP="00710EA0">
      <w:pPr>
        <w:pStyle w:val="af7"/>
      </w:pPr>
    </w:p>
    <w:p w:rsidR="00710EA0" w:rsidRDefault="00710EA0" w:rsidP="00710EA0">
      <w:pPr>
        <w:pStyle w:val="af7"/>
      </w:pPr>
    </w:p>
    <w:p w:rsidR="00710EA0" w:rsidRPr="0054233D" w:rsidRDefault="00710EA0" w:rsidP="00710EA0">
      <w:pPr>
        <w:pStyle w:val="af7"/>
        <w:jc w:val="center"/>
        <w:rPr>
          <w:rFonts w:cs="Times New Roman"/>
          <w:b/>
          <w:kern w:val="28"/>
          <w:sz w:val="28"/>
          <w:szCs w:val="28"/>
        </w:rPr>
      </w:pPr>
      <w:r>
        <w:br w:type="page"/>
      </w:r>
      <w:r w:rsidRPr="0054233D">
        <w:rPr>
          <w:rFonts w:cs="Times New Roman" w:hint="eastAsia"/>
          <w:b/>
          <w:kern w:val="28"/>
          <w:sz w:val="28"/>
          <w:szCs w:val="28"/>
        </w:rPr>
        <w:lastRenderedPageBreak/>
        <w:t>第二章 用户需求书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一、项目背景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进一步提升上海市儿童医院（以下简称儿童医院）医疗、行政、后勤等服务质量和管理水平，增强员工的环境意识，提高患者满意度和社会的认可度。上海市儿童医院通过质量管理体系和环境管理体系认证，提高服务管理水平，实现医院管理的精细化、标准化，提升儿童医院的服务形象。现需要</w:t>
      </w:r>
      <w:r w:rsidRPr="00432E76">
        <w:rPr>
          <w:rFonts w:ascii="宋体" w:hAnsi="宋体" w:hint="eastAsia"/>
          <w:sz w:val="24"/>
        </w:rPr>
        <w:t>一家认证服务公司对儿童医院现有管理体系进行认证审核，有效实施体系。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涉及范围</w:t>
      </w:r>
      <w:r>
        <w:rPr>
          <w:rFonts w:ascii="宋体" w:hAnsi="宋体" w:hint="eastAsia"/>
          <w:sz w:val="24"/>
        </w:rPr>
        <w:t>：儿童医院质量和环境管理体系，包括医疗服务</w:t>
      </w:r>
      <w:r w:rsidRPr="000503AE">
        <w:rPr>
          <w:rFonts w:ascii="宋体" w:hAnsi="宋体" w:hint="eastAsia"/>
          <w:sz w:val="24"/>
        </w:rPr>
        <w:t>及行政后勤保障服务</w:t>
      </w:r>
      <w:r>
        <w:rPr>
          <w:rFonts w:ascii="宋体" w:hAnsi="宋体" w:hint="eastAsia"/>
          <w:sz w:val="24"/>
        </w:rPr>
        <w:t>全过程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现有管理体系情况</w:t>
      </w:r>
      <w:r>
        <w:rPr>
          <w:rFonts w:ascii="宋体" w:hAnsi="宋体" w:hint="eastAsia"/>
          <w:sz w:val="24"/>
        </w:rPr>
        <w:t>：儿童医院于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月获得了</w:t>
      </w:r>
      <w:r>
        <w:rPr>
          <w:rFonts w:ascii="宋体" w:hAnsi="宋体"/>
          <w:sz w:val="24"/>
        </w:rPr>
        <w:t>GB/T 19001-2016/ISO 9001:2015</w:t>
      </w:r>
      <w:r>
        <w:rPr>
          <w:rFonts w:ascii="宋体" w:hAnsi="宋体" w:hint="eastAsia"/>
          <w:sz w:val="24"/>
        </w:rPr>
        <w:t>质量管理体系</w:t>
      </w:r>
      <w:r>
        <w:rPr>
          <w:rFonts w:ascii="宋体" w:hAnsi="宋体"/>
          <w:sz w:val="24"/>
        </w:rPr>
        <w:t xml:space="preserve">和GB/T 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/>
          <w:sz w:val="24"/>
        </w:rPr>
        <w:t xml:space="preserve">001-2016/ISO 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001:2015</w:t>
      </w:r>
      <w:r>
        <w:rPr>
          <w:rFonts w:ascii="宋体" w:hAnsi="宋体" w:hint="eastAsia"/>
          <w:sz w:val="24"/>
        </w:rPr>
        <w:t>环境管理</w:t>
      </w:r>
      <w:r>
        <w:rPr>
          <w:rFonts w:ascii="宋体" w:hAnsi="宋体"/>
          <w:sz w:val="24"/>
        </w:rPr>
        <w:t>体系</w:t>
      </w:r>
      <w:r>
        <w:rPr>
          <w:rFonts w:ascii="宋体" w:hAnsi="宋体" w:hint="eastAsia"/>
          <w:sz w:val="24"/>
        </w:rPr>
        <w:t>的认证证书，认证地点为泸定路355号和北京西路1400弄24号，证书</w:t>
      </w:r>
      <w:r>
        <w:rPr>
          <w:rFonts w:ascii="宋体" w:hAnsi="宋体"/>
          <w:sz w:val="24"/>
        </w:rPr>
        <w:t>有效期为三年</w:t>
      </w:r>
      <w:r>
        <w:rPr>
          <w:rFonts w:ascii="宋体" w:hAnsi="宋体" w:hint="eastAsia"/>
          <w:sz w:val="24"/>
        </w:rPr>
        <w:t>；并于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月和2021年5</w:t>
      </w:r>
      <w:proofErr w:type="gramStart"/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分</w:t>
      </w:r>
      <w:proofErr w:type="gramEnd"/>
      <w:r>
        <w:rPr>
          <w:rFonts w:ascii="宋体" w:hAnsi="宋体"/>
          <w:sz w:val="24"/>
        </w:rPr>
        <w:t>别</w:t>
      </w:r>
      <w:r>
        <w:rPr>
          <w:rFonts w:ascii="宋体" w:hAnsi="宋体" w:hint="eastAsia"/>
          <w:sz w:val="24"/>
        </w:rPr>
        <w:t>接受了监督审核并且获得了确认证书</w:t>
      </w:r>
      <w:r w:rsidRPr="00432E76">
        <w:rPr>
          <w:rFonts w:ascii="宋体" w:hAnsi="宋体" w:hint="eastAsia"/>
          <w:sz w:val="24"/>
        </w:rPr>
        <w:t>。现本院质量和环境管理体系</w:t>
      </w:r>
      <w:r>
        <w:rPr>
          <w:rFonts w:ascii="宋体" w:hAnsi="宋体" w:hint="eastAsia"/>
          <w:sz w:val="24"/>
        </w:rPr>
        <w:t>已</w:t>
      </w:r>
      <w:r>
        <w:rPr>
          <w:rFonts w:ascii="宋体" w:hAnsi="宋体"/>
          <w:sz w:val="24"/>
        </w:rPr>
        <w:t>覆盖</w:t>
      </w:r>
      <w:r w:rsidRPr="00C40725">
        <w:rPr>
          <w:rFonts w:ascii="宋体" w:hAnsi="宋体" w:hint="eastAsia"/>
          <w:sz w:val="24"/>
        </w:rPr>
        <w:t>医疗服务及行政后勤保障服务全过程</w:t>
      </w:r>
      <w:r w:rsidRPr="00432E76">
        <w:rPr>
          <w:rFonts w:ascii="宋体" w:hAnsi="宋体" w:hint="eastAsia"/>
          <w:sz w:val="24"/>
        </w:rPr>
        <w:t>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主要工作地点</w:t>
      </w:r>
      <w:r>
        <w:rPr>
          <w:rFonts w:ascii="宋体" w:hAnsi="宋体" w:hint="eastAsia"/>
          <w:sz w:val="24"/>
        </w:rPr>
        <w:t>：泸定路院区（泸定路355号）、北京西路院区（北京西路1400弄24号）。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二、认证要求</w:t>
      </w:r>
    </w:p>
    <w:p w:rsidR="00710EA0" w:rsidRDefault="00710EA0" w:rsidP="00710EA0">
      <w:pPr>
        <w:widowControl w:val="0"/>
        <w:adjustRightInd w:val="0"/>
        <w:snapToGrid w:val="0"/>
        <w:spacing w:line="360" w:lineRule="auto"/>
        <w:ind w:firstLine="42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拟于5</w:t>
      </w:r>
      <w:r>
        <w:rPr>
          <w:rFonts w:ascii="宋体" w:hAnsi="宋体" w:hint="eastAsia"/>
          <w:sz w:val="24"/>
          <w:szCs w:val="24"/>
        </w:rPr>
        <w:t>月进行</w:t>
      </w: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</w:t>
      </w:r>
      <w:r w:rsidRPr="004F74B5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覆盖范围</w:t>
      </w:r>
      <w:r w:rsidRPr="00BD3DC7">
        <w:rPr>
          <w:rFonts w:hint="eastAsia"/>
          <w:sz w:val="24"/>
          <w:szCs w:val="24"/>
        </w:rPr>
        <w:t>包含医院泸定路院区、北京西路院区医疗服务及行政后勤保障服务全过程，泸定路院区、北京西路院区内所有的部门、场所和活动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</w:rPr>
        <w:t>体系涉及人员约</w:t>
      </w:r>
      <w:r>
        <w:rPr>
          <w:rFonts w:ascii="宋体" w:hAnsi="宋体"/>
          <w:sz w:val="24"/>
        </w:rPr>
        <w:t>2560</w:t>
      </w:r>
      <w:r>
        <w:rPr>
          <w:rFonts w:ascii="宋体" w:hAnsi="宋体" w:hint="eastAsia"/>
          <w:sz w:val="24"/>
        </w:rPr>
        <w:t>人。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三、项目方案书及报价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质量管理体系认证服务及ISO1400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环境管理体系认证服务的</w:t>
      </w:r>
      <w:r>
        <w:rPr>
          <w:rFonts w:ascii="宋体" w:hAnsi="宋体" w:hint="eastAsia"/>
          <w:sz w:val="24"/>
        </w:rPr>
        <w:t>供应商请提供报价包含相关说明。并请提供企业简介、认证相关成功案例（上海或外地三级医院成功案例）等，卫生行业认证需要关注的方面及相关经验等。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四、认证机构服务要求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认证培训机构应严守儿童医院企业机密，应与儿童医院签订保密协议，不管是否合作，不得泄露从儿童医院得到的任何信息和文件。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认证机构根据儿童医院要求，针对儿童医院环境管理体系和质量管理体系运行情况，对儿童医院运营进行认证审核，审核完成后向儿童医院颁发ISO1400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环境管理体系认证证书和ISO900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质量管理体系认证证书。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认证公司的报价应含所有认证费用（包括认证审核员的差旅费、补贴、监督审核费用及其他费用），费用明细应列出，在整个项目认证过程中不再以其他名目追加费用。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儿童医院将不接受生搬硬套，强套标准的审核方法，认证公司不得将自己的理解强加给儿童医院。认证公司的第三方认证审核应基于风险原则，针对儿童医院的重点管理体系过程和确定的运营业务目标，来进行认证审核的策划、实施和报告，审核重点应不只关注体系的符合性，更重要的是体系的有效性和充分性。认证机构能通过审核给儿童医院的咨询服务提出合理化建议。</w:t>
      </w:r>
    </w:p>
    <w:p w:rsidR="00710EA0" w:rsidRPr="00CE12CB" w:rsidRDefault="00710EA0" w:rsidP="00710EA0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CE12CB">
        <w:rPr>
          <w:rFonts w:ascii="宋体" w:hAnsi="宋体" w:hint="eastAsia"/>
          <w:b/>
          <w:sz w:val="24"/>
          <w:szCs w:val="24"/>
        </w:rPr>
        <w:t>五</w:t>
      </w:r>
      <w:r w:rsidRPr="00CE12CB">
        <w:rPr>
          <w:rFonts w:ascii="宋体" w:hAnsi="宋体"/>
          <w:b/>
          <w:sz w:val="24"/>
          <w:szCs w:val="24"/>
        </w:rPr>
        <w:t>、</w:t>
      </w:r>
      <w:r w:rsidRPr="006C56EB">
        <w:rPr>
          <w:rFonts w:ascii="宋体" w:hAnsi="宋体" w:hint="eastAsia"/>
          <w:b/>
          <w:sz w:val="24"/>
          <w:szCs w:val="24"/>
        </w:rPr>
        <w:t>遴选响应文件要求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招标代理机构提交的遴选响应文件包含但不限于下述资料：</w:t>
      </w:r>
    </w:p>
    <w:p w:rsidR="00710EA0" w:rsidRPr="00CE12CB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6C56EB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6C56EB">
        <w:rPr>
          <w:rFonts w:ascii="宋体" w:hAnsi="宋体" w:hint="eastAsia"/>
          <w:sz w:val="24"/>
          <w:szCs w:val="24"/>
        </w:rPr>
        <w:t>资格证明材料（提供复印件加盖公章）</w:t>
      </w:r>
    </w:p>
    <w:p w:rsidR="00710EA0" w:rsidRPr="00D7581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>
        <w:rPr>
          <w:rFonts w:hint="eastAsia"/>
          <w:sz w:val="24"/>
        </w:rPr>
        <w:t>投标人为法人的提供法定代表人授权书（原件），其他组织需提供投资人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负责人授权书（原件）；</w:t>
      </w:r>
    </w:p>
    <w:p w:rsidR="00710EA0" w:rsidRPr="008E2436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hint="eastAsia"/>
          <w:sz w:val="24"/>
        </w:rPr>
        <w:t>,须提供加盖公章的产权</w:t>
      </w:r>
      <w:r w:rsidRPr="006C56EB">
        <w:rPr>
          <w:rFonts w:ascii="宋体" w:hAnsi="宋体"/>
          <w:sz w:val="24"/>
        </w:rPr>
        <w:t>证明或</w:t>
      </w:r>
      <w:r w:rsidRPr="006C56EB">
        <w:rPr>
          <w:rFonts w:ascii="宋体" w:hAnsi="宋体" w:hint="eastAsia"/>
          <w:sz w:val="24"/>
        </w:rPr>
        <w:t>租赁</w:t>
      </w:r>
      <w:r w:rsidRPr="006C56EB">
        <w:rPr>
          <w:rFonts w:ascii="宋体" w:hAnsi="宋体"/>
          <w:sz w:val="24"/>
        </w:rPr>
        <w:t>合同</w:t>
      </w:r>
      <w:r w:rsidRPr="006C56EB">
        <w:rPr>
          <w:rFonts w:ascii="宋体" w:hAnsi="宋体" w:hint="eastAsia"/>
          <w:sz w:val="24"/>
        </w:rPr>
        <w:t>复</w:t>
      </w:r>
      <w:r>
        <w:rPr>
          <w:rFonts w:ascii="宋体" w:hAnsi="宋体" w:cs="Arial" w:hint="eastAsia"/>
          <w:sz w:val="24"/>
          <w:szCs w:val="24"/>
        </w:rPr>
        <w:t>印件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应自行提交《无重大</w:t>
      </w:r>
      <w:r w:rsidRPr="006C56EB">
        <w:rPr>
          <w:rFonts w:ascii="宋体" w:hAnsi="宋体" w:cs="Arial" w:hint="eastAsia"/>
          <w:sz w:val="24"/>
          <w:szCs w:val="24"/>
        </w:rPr>
        <w:t>违法记录承诺函》</w:t>
      </w:r>
      <w:r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C131D3">
        <w:rPr>
          <w:rFonts w:ascii="宋体" w:hAnsi="宋体" w:cs="Arial" w:hint="eastAsia"/>
          <w:sz w:val="24"/>
          <w:szCs w:val="24"/>
        </w:rPr>
        <w:t>投标人未被“信用中国”网站（www.creditchina.gov.cn</w:t>
      </w:r>
      <w:r>
        <w:rPr>
          <w:rFonts w:ascii="宋体" w:hAnsi="宋体" w:cs="Arial" w:hint="eastAsia"/>
          <w:sz w:val="24"/>
          <w:szCs w:val="24"/>
        </w:rPr>
        <w:t>）列入失信被执行人、重大税收违法案件当事人名单。</w:t>
      </w:r>
    </w:p>
    <w:p w:rsidR="00710EA0" w:rsidRDefault="00710EA0" w:rsidP="00710EA0">
      <w:pPr>
        <w:adjustRightInd w:val="0"/>
        <w:snapToGrid w:val="0"/>
        <w:spacing w:line="360" w:lineRule="auto"/>
        <w:ind w:left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2.服务</w:t>
      </w:r>
      <w:r>
        <w:rPr>
          <w:rFonts w:ascii="宋体" w:hAnsi="宋体" w:cs="Arial"/>
          <w:sz w:val="24"/>
          <w:szCs w:val="24"/>
        </w:rPr>
        <w:t>方案</w:t>
      </w:r>
    </w:p>
    <w:p w:rsidR="00710EA0" w:rsidRDefault="00710EA0" w:rsidP="00710EA0">
      <w:pPr>
        <w:adjustRightInd w:val="0"/>
        <w:snapToGrid w:val="0"/>
        <w:spacing w:line="360" w:lineRule="auto"/>
        <w:ind w:left="420" w:firstLineChars="179" w:firstLine="43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投标人</w:t>
      </w:r>
      <w:r>
        <w:rPr>
          <w:rFonts w:ascii="宋体" w:hAnsi="宋体" w:cs="Arial"/>
          <w:sz w:val="24"/>
          <w:szCs w:val="24"/>
        </w:rPr>
        <w:t>应提交为儿童医院提供</w:t>
      </w:r>
      <w:r>
        <w:rPr>
          <w:rFonts w:ascii="宋体" w:hAnsi="宋体" w:cs="Arial" w:hint="eastAsia"/>
          <w:sz w:val="24"/>
          <w:szCs w:val="24"/>
        </w:rPr>
        <w:t>ISO9001质量管理体系</w:t>
      </w:r>
      <w:r>
        <w:rPr>
          <w:rFonts w:ascii="宋体" w:hAnsi="宋体" w:cs="Arial"/>
          <w:sz w:val="24"/>
          <w:szCs w:val="24"/>
        </w:rPr>
        <w:t>和</w:t>
      </w:r>
      <w:r>
        <w:rPr>
          <w:rFonts w:ascii="宋体" w:hAnsi="宋体" w:cs="Arial" w:hint="eastAsia"/>
          <w:sz w:val="24"/>
          <w:szCs w:val="24"/>
        </w:rPr>
        <w:t>ISO14001环境</w:t>
      </w:r>
      <w:r>
        <w:rPr>
          <w:rFonts w:ascii="宋体" w:hAnsi="宋体" w:cs="Arial"/>
          <w:sz w:val="24"/>
          <w:szCs w:val="24"/>
        </w:rPr>
        <w:t>管理体系三年认证的服务方案。</w:t>
      </w:r>
    </w:p>
    <w:p w:rsidR="00710EA0" w:rsidRPr="00515291" w:rsidRDefault="00710EA0" w:rsidP="00710EA0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ab/>
      </w:r>
      <w:r>
        <w:rPr>
          <w:rFonts w:ascii="宋体" w:hAnsi="宋体" w:cs="Arial" w:hint="eastAsia"/>
          <w:sz w:val="24"/>
          <w:szCs w:val="24"/>
        </w:rPr>
        <w:t>附件一</w:t>
      </w:r>
      <w:r>
        <w:rPr>
          <w:rFonts w:ascii="宋体" w:hAnsi="宋体" w:cs="Arial"/>
          <w:sz w:val="24"/>
          <w:szCs w:val="24"/>
        </w:rPr>
        <w:t>：法人代表授权书（</w:t>
      </w:r>
      <w:r>
        <w:rPr>
          <w:rFonts w:ascii="宋体" w:hAnsi="宋体" w:cs="Arial" w:hint="eastAsia"/>
          <w:sz w:val="24"/>
          <w:szCs w:val="24"/>
        </w:rPr>
        <w:t>格式</w:t>
      </w:r>
      <w:r>
        <w:rPr>
          <w:rFonts w:ascii="宋体" w:hAnsi="宋体" w:cs="Arial"/>
          <w:sz w:val="24"/>
          <w:szCs w:val="24"/>
        </w:rPr>
        <w:t>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B80620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  <w:r w:rsidRPr="00B80620">
        <w:rPr>
          <w:rFonts w:ascii="宋体" w:hAnsi="宋体" w:hint="eastAsia"/>
          <w:sz w:val="24"/>
        </w:rPr>
        <w:t>：投标</w:t>
      </w:r>
      <w:r>
        <w:rPr>
          <w:rFonts w:ascii="宋体" w:hAnsi="宋体" w:hint="eastAsia"/>
          <w:sz w:val="24"/>
        </w:rPr>
        <w:t>表格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附件三</w:t>
      </w:r>
      <w:r>
        <w:rPr>
          <w:rFonts w:ascii="宋体" w:hAnsi="宋体"/>
          <w:sz w:val="24"/>
        </w:rPr>
        <w:t>：</w:t>
      </w:r>
      <w:r w:rsidRPr="00547A58">
        <w:rPr>
          <w:rFonts w:ascii="宋体" w:hAnsi="宋体" w:hint="eastAsia"/>
          <w:sz w:val="24"/>
        </w:rPr>
        <w:t>无重大违法记录承诺函（格式）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B80620">
        <w:rPr>
          <w:rFonts w:ascii="宋体" w:hAnsi="宋体" w:hint="eastAsia"/>
          <w:sz w:val="24"/>
        </w:rPr>
        <w:t>本技术文件的最终解释权归上海市儿童医院所有，对于合同的最终执行有约束性。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  <w:r w:rsidRPr="00B80620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一</w:t>
      </w:r>
      <w:r w:rsidRPr="00B80620">
        <w:rPr>
          <w:rFonts w:hAnsi="宋体" w:hint="eastAsia"/>
          <w:color w:val="000000"/>
          <w:szCs w:val="24"/>
        </w:rPr>
        <w:t>：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jc w:val="center"/>
        <w:rPr>
          <w:rFonts w:ascii="宋体" w:hAnsi="宋体" w:cs="宋体"/>
          <w:b/>
          <w:spacing w:val="1"/>
          <w:sz w:val="24"/>
          <w:szCs w:val="24"/>
        </w:rPr>
      </w:pPr>
      <w:r w:rsidRPr="00096F47">
        <w:rPr>
          <w:rFonts w:ascii="宋体" w:hAnsi="宋体" w:cs="宋体" w:hint="eastAsia"/>
          <w:b/>
          <w:spacing w:val="1"/>
          <w:sz w:val="24"/>
          <w:szCs w:val="24"/>
        </w:rPr>
        <w:t>法人代表授权书（格式）</w:t>
      </w:r>
    </w:p>
    <w:p w:rsidR="00710EA0" w:rsidRPr="000F585F" w:rsidRDefault="00710EA0" w:rsidP="00710EA0">
      <w:pPr>
        <w:jc w:val="center"/>
        <w:rPr>
          <w:rFonts w:ascii="宋体" w:hAnsi="宋体" w:cs="宋体"/>
          <w:b/>
          <w:spacing w:val="1"/>
          <w:sz w:val="24"/>
          <w:szCs w:val="24"/>
        </w:rPr>
      </w:pP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firstLine="52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 xml:space="preserve"> </w:t>
      </w:r>
      <w:r w:rsidRPr="00021B0E">
        <w:rPr>
          <w:rFonts w:ascii="宋体" w:eastAsia="宋体" w:hAnsi="宋体" w:hint="eastAsia"/>
          <w:spacing w:val="8"/>
        </w:rPr>
        <w:t>本授权书声明</w:t>
      </w:r>
      <w:r w:rsidRPr="00021B0E">
        <w:rPr>
          <w:rFonts w:ascii="宋体" w:eastAsia="宋体" w:hAnsi="宋体"/>
          <w:spacing w:val="8"/>
        </w:rPr>
        <w:t>：</w:t>
      </w:r>
      <w:r w:rsidRPr="00021B0E">
        <w:rPr>
          <w:rFonts w:ascii="宋体" w:eastAsia="宋体" w:hAnsi="宋体" w:hint="eastAsia"/>
          <w:spacing w:val="8"/>
        </w:rPr>
        <w:t>注册于</w:t>
      </w:r>
      <w:r w:rsidRPr="00021B0E">
        <w:rPr>
          <w:rFonts w:ascii="宋体" w:eastAsia="宋体" w:hAnsi="宋体"/>
          <w:spacing w:val="8"/>
          <w:u w:val="single"/>
        </w:rPr>
        <w:t xml:space="preserve"> </w:t>
      </w:r>
      <w:r w:rsidRPr="00021B0E">
        <w:rPr>
          <w:rFonts w:ascii="宋体" w:eastAsia="宋体" w:hAnsi="宋体" w:hint="eastAsia"/>
          <w:spacing w:val="8"/>
          <w:u w:val="single"/>
        </w:rPr>
        <w:t>（国家或地区的名称）</w:t>
      </w:r>
      <w:r w:rsidRPr="00021B0E">
        <w:rPr>
          <w:rFonts w:ascii="宋体" w:eastAsia="宋体" w:hAnsi="宋体" w:hint="eastAsia"/>
          <w:spacing w:val="8"/>
        </w:rPr>
        <w:t>的</w:t>
      </w:r>
      <w:r w:rsidRPr="00021B0E">
        <w:rPr>
          <w:rFonts w:ascii="宋体" w:eastAsia="宋体" w:hAnsi="宋体" w:hint="eastAsia"/>
          <w:spacing w:val="8"/>
          <w:u w:val="single"/>
        </w:rPr>
        <w:t>（投标人名称）</w:t>
      </w:r>
      <w:r w:rsidRPr="00021B0E">
        <w:rPr>
          <w:rFonts w:ascii="宋体" w:eastAsia="宋体" w:hAnsi="宋体" w:hint="eastAsia"/>
          <w:spacing w:val="8"/>
        </w:rPr>
        <w:t>的在下面</w:t>
      </w:r>
      <w:r w:rsidRPr="00021B0E">
        <w:rPr>
          <w:rFonts w:ascii="宋体" w:eastAsia="宋体" w:hAnsi="宋体" w:hint="eastAsia"/>
          <w:spacing w:val="20"/>
        </w:rPr>
        <w:t>签字的</w:t>
      </w:r>
      <w:r w:rsidRPr="00021B0E">
        <w:rPr>
          <w:rFonts w:ascii="宋体" w:eastAsia="宋体" w:hAnsi="宋体" w:hint="eastAsia"/>
          <w:spacing w:val="20"/>
          <w:u w:val="single"/>
        </w:rPr>
        <w:t>（法人代表姓名、职务）</w:t>
      </w:r>
      <w:r w:rsidRPr="00021B0E">
        <w:rPr>
          <w:rFonts w:ascii="宋体" w:eastAsia="宋体" w:hAnsi="宋体" w:hint="eastAsia"/>
          <w:spacing w:val="20"/>
        </w:rPr>
        <w:t>代表本公司授权</w:t>
      </w:r>
      <w:r w:rsidRPr="00021B0E">
        <w:rPr>
          <w:rFonts w:ascii="宋体" w:eastAsia="宋体" w:hAnsi="宋体" w:hint="eastAsia"/>
          <w:spacing w:val="20"/>
          <w:u w:val="single"/>
        </w:rPr>
        <w:t>（投标人名称）</w:t>
      </w:r>
      <w:r w:rsidRPr="00021B0E">
        <w:rPr>
          <w:rFonts w:ascii="宋体" w:eastAsia="宋体" w:hAnsi="宋体" w:hint="eastAsia"/>
          <w:spacing w:val="20"/>
        </w:rPr>
        <w:t xml:space="preserve"> 的在下面签字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  <w:spacing w:val="12"/>
          <w:u w:val="single"/>
        </w:rPr>
        <w:t>（被授权人的姓名、职务）</w:t>
      </w:r>
      <w:r w:rsidRPr="00021B0E">
        <w:rPr>
          <w:rFonts w:ascii="宋体" w:eastAsia="宋体" w:hAnsi="宋体" w:hint="eastAsia"/>
          <w:spacing w:val="12"/>
        </w:rPr>
        <w:t>为本公司的合法代理人，就</w:t>
      </w:r>
      <w:r w:rsidRPr="00021B0E">
        <w:rPr>
          <w:rFonts w:ascii="宋体" w:eastAsia="宋体" w:hAnsi="宋体" w:hint="eastAsia"/>
          <w:spacing w:val="12"/>
          <w:u w:val="single"/>
        </w:rPr>
        <w:t>（项目名称）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</w:rPr>
        <w:t>投标，以本公司名义签署并处理一切与之有关的文件和事务。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left="52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本授权书于</w:t>
      </w:r>
      <w:r w:rsidRPr="00021B0E">
        <w:rPr>
          <w:rFonts w:ascii="宋体" w:eastAsia="宋体" w:hAnsi="宋体" w:hint="eastAsia"/>
          <w:u w:val="single"/>
        </w:rPr>
        <w:t xml:space="preserve">               </w:t>
      </w:r>
      <w:r w:rsidRPr="00021B0E">
        <w:rPr>
          <w:rFonts w:ascii="宋体" w:eastAsia="宋体" w:hAnsi="宋体" w:hint="eastAsia"/>
        </w:rPr>
        <w:t>年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月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日签字生效，特此声明。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jc w:val="left"/>
        <w:rPr>
          <w:rFonts w:ascii="宋体" w:eastAsia="宋体" w:hAnsi="宋体"/>
        </w:rPr>
      </w:pP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>法人代表签字：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法人代表身份证号码：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授权单位公章：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被授权人签字：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>被授权人身份证号码：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  <w:u w:val="single"/>
        </w:rPr>
      </w:pPr>
      <w:r w:rsidRPr="00021B0E">
        <w:rPr>
          <w:rFonts w:ascii="宋体" w:eastAsia="宋体" w:hAnsi="宋体" w:hint="eastAsia"/>
        </w:rPr>
        <w:t xml:space="preserve">被授权人联系电话：  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rPr>
          <w:rFonts w:ascii="宋体" w:hAnsi="宋体"/>
          <w:b/>
          <w:sz w:val="24"/>
          <w:szCs w:val="24"/>
        </w:rPr>
      </w:pPr>
      <w:r w:rsidRPr="00021B0E">
        <w:rPr>
          <w:rFonts w:ascii="宋体" w:hAnsi="宋体" w:hint="eastAsia"/>
          <w:bCs/>
          <w:color w:val="FF0000"/>
          <w:sz w:val="24"/>
        </w:rPr>
        <w:t>注：请另附上法人代表及被授权人的身份证（正反两面）或其他有效证件的复印件各一份。</w:t>
      </w:r>
    </w:p>
    <w:p w:rsidR="00710EA0" w:rsidRPr="00D27C1C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  <w:r>
        <w:rPr>
          <w:rFonts w:hAnsi="宋体"/>
          <w:color w:val="000000"/>
          <w:szCs w:val="24"/>
        </w:rPr>
        <w:br w:type="page"/>
      </w:r>
      <w:r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/>
          <w:color w:val="000000"/>
          <w:szCs w:val="24"/>
        </w:rPr>
        <w:t>二：</w:t>
      </w:r>
    </w:p>
    <w:p w:rsidR="00710EA0" w:rsidRPr="00B8062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Pr="00B80620" w:rsidRDefault="00710EA0" w:rsidP="00710EA0">
      <w:pPr>
        <w:spacing w:line="360" w:lineRule="auto"/>
        <w:jc w:val="center"/>
        <w:rPr>
          <w:rFonts w:ascii="黑体" w:eastAsia="黑体"/>
          <w:b/>
          <w:sz w:val="32"/>
        </w:rPr>
      </w:pPr>
      <w:r w:rsidRPr="00B80620">
        <w:rPr>
          <w:rFonts w:ascii="黑体" w:eastAsia="黑体" w:hint="eastAsia"/>
          <w:b/>
          <w:sz w:val="32"/>
        </w:rPr>
        <w:t>投标</w:t>
      </w:r>
      <w:r>
        <w:rPr>
          <w:rFonts w:ascii="黑体" w:eastAsia="黑体" w:hint="eastAsia"/>
          <w:b/>
          <w:sz w:val="32"/>
        </w:rPr>
        <w:t>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26"/>
        <w:gridCol w:w="1559"/>
        <w:gridCol w:w="1417"/>
        <w:gridCol w:w="1665"/>
      </w:tblGrid>
      <w:tr w:rsidR="00710EA0" w:rsidRPr="00BD1D45" w:rsidTr="005A6E88">
        <w:trPr>
          <w:trHeight w:val="49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服务类型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投标价格（元）</w:t>
            </w: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认证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  <w:r w:rsidRPr="00BD1D45">
              <w:rPr>
                <w:rFonts w:ascii="宋体" w:hAnsi="宋体" w:hint="eastAsia"/>
                <w:kern w:val="2"/>
                <w:sz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第一次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第二次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</w:t>
            </w:r>
            <w:r>
              <w:rPr>
                <w:rFonts w:ascii="宋体" w:hAnsi="宋体"/>
                <w:sz w:val="24"/>
              </w:rPr>
              <w:t>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10EA0" w:rsidRDefault="00710EA0" w:rsidP="00710EA0">
      <w:pPr>
        <w:rPr>
          <w:rFonts w:ascii="宋体" w:hAnsi="宋体"/>
          <w:sz w:val="24"/>
        </w:rPr>
      </w:pP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名称</w:t>
      </w:r>
      <w:r w:rsidRPr="006C56EB">
        <w:rPr>
          <w:rFonts w:ascii="宋体" w:hAnsi="宋体"/>
          <w:sz w:val="24"/>
          <w:szCs w:val="24"/>
        </w:rPr>
        <w:t>:</w:t>
      </w:r>
      <w:r w:rsidRPr="006C56EB">
        <w:rPr>
          <w:rFonts w:ascii="宋体" w:hAnsi="宋体" w:hint="eastAsia"/>
          <w:sz w:val="24"/>
          <w:szCs w:val="24"/>
        </w:rPr>
        <w:t>____________________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公章：______________</w:t>
      </w:r>
      <w:r w:rsidRPr="006C56EB">
        <w:rPr>
          <w:rFonts w:ascii="宋体" w:hAnsi="宋体" w:hint="eastAsia"/>
          <w:sz w:val="24"/>
          <w:szCs w:val="24"/>
          <w:u w:val="single"/>
        </w:rPr>
        <w:t>_</w:t>
      </w:r>
      <w:r w:rsidRPr="006C56EB">
        <w:rPr>
          <w:rFonts w:ascii="宋体" w:hAnsi="宋体" w:hint="eastAsia"/>
          <w:sz w:val="24"/>
          <w:szCs w:val="24"/>
        </w:rPr>
        <w:t>______</w:t>
      </w:r>
      <w:r w:rsidRPr="006C56EB">
        <w:rPr>
          <w:rFonts w:ascii="宋体" w:hAnsi="宋体" w:hint="eastAsia"/>
          <w:sz w:val="24"/>
          <w:szCs w:val="24"/>
          <w:u w:val="single"/>
        </w:rPr>
        <w:t>__</w:t>
      </w:r>
      <w:r w:rsidRPr="006C56EB">
        <w:rPr>
          <w:rFonts w:ascii="宋体" w:hAnsi="宋体" w:hint="eastAsia"/>
          <w:sz w:val="24"/>
          <w:szCs w:val="24"/>
        </w:rPr>
        <w:t>__</w:t>
      </w:r>
      <w:bookmarkStart w:id="17" w:name="_GoBack"/>
      <w:bookmarkEnd w:id="17"/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日期:__________________________</w:t>
      </w: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 若有其他优惠条件和建议请在本页说明。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="482"/>
        <w:rPr>
          <w:rFonts w:ascii="宋体" w:hAnsi="宋体"/>
          <w:b/>
          <w:sz w:val="24"/>
          <w:szCs w:val="24"/>
        </w:rPr>
      </w:pPr>
    </w:p>
    <w:p w:rsidR="00710EA0" w:rsidRPr="00547A58" w:rsidRDefault="00710EA0" w:rsidP="00710EA0">
      <w:pPr>
        <w:spacing w:line="360" w:lineRule="auto"/>
        <w:rPr>
          <w:rFonts w:hAnsi="宋体"/>
          <w:color w:val="000000"/>
          <w:szCs w:val="24"/>
        </w:rPr>
      </w:pPr>
      <w:r>
        <w:br w:type="page"/>
      </w:r>
      <w:r w:rsidRPr="00547A58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三：</w:t>
      </w:r>
    </w:p>
    <w:p w:rsidR="00710EA0" w:rsidRPr="006C56EB" w:rsidRDefault="00710EA0" w:rsidP="00710EA0">
      <w:pPr>
        <w:jc w:val="center"/>
        <w:rPr>
          <w:rFonts w:ascii="宋体" w:hAnsi="宋体" w:cs="黑体"/>
          <w:b/>
          <w:spacing w:val="8"/>
          <w:sz w:val="24"/>
          <w:szCs w:val="24"/>
        </w:rPr>
      </w:pPr>
      <w:r w:rsidRPr="006C56EB"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710EA0" w:rsidRPr="006C56EB" w:rsidRDefault="00710EA0" w:rsidP="00710EA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/>
          <w:b/>
          <w:spacing w:val="8"/>
          <w:sz w:val="24"/>
          <w:szCs w:val="24"/>
        </w:rPr>
      </w:pPr>
    </w:p>
    <w:p w:rsidR="00710EA0" w:rsidRPr="006C56EB" w:rsidRDefault="00710EA0" w:rsidP="00710EA0">
      <w:pPr>
        <w:pStyle w:val="af7"/>
      </w:pPr>
      <w:r w:rsidRPr="006C56EB">
        <w:rPr>
          <w:rFonts w:hint="eastAsia"/>
          <w:u w:val="single"/>
        </w:rPr>
        <w:t>上海市儿童医院</w:t>
      </w:r>
      <w:r w:rsidRPr="006C56EB">
        <w:rPr>
          <w:rFonts w:hint="eastAsia"/>
        </w:rPr>
        <w:t xml:space="preserve">：         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  <w:u w:val="single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ind w:firstLineChars="400" w:firstLine="960"/>
        <w:rPr>
          <w:rFonts w:ascii="宋体" w:hAnsi="宋体"/>
          <w:sz w:val="24"/>
        </w:rPr>
      </w:pPr>
      <w:r w:rsidRPr="006C56EB">
        <w:rPr>
          <w:rFonts w:ascii="宋体" w:hAnsi="宋体" w:hint="eastAsia"/>
          <w:sz w:val="24"/>
          <w:u w:val="single"/>
        </w:rPr>
        <w:t xml:space="preserve">      （投标人名称）     </w:t>
      </w:r>
      <w:r w:rsidRPr="006C56EB">
        <w:rPr>
          <w:rFonts w:ascii="宋体" w:hAnsi="宋体" w:hint="eastAsia"/>
          <w:sz w:val="24"/>
        </w:rPr>
        <w:t>参加贵院组织的招标代理机构的遴选。在此郑重声明：我公司参加采购活动前三年内，在经营活动中没有重大违法记录。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6C56EB">
        <w:rPr>
          <w:rFonts w:ascii="宋体" w:hAnsi="宋体" w:hint="eastAsia"/>
          <w:sz w:val="24"/>
        </w:rPr>
        <w:t>名称</w:t>
      </w:r>
      <w:r w:rsidRPr="006C56EB">
        <w:rPr>
          <w:rFonts w:ascii="宋体" w:hAnsi="宋体"/>
          <w:sz w:val="24"/>
        </w:rPr>
        <w:t>:</w:t>
      </w:r>
      <w:r w:rsidR="00E03616">
        <w:rPr>
          <w:rFonts w:ascii="宋体" w:hAnsi="宋体" w:hint="eastAsia"/>
          <w:sz w:val="24"/>
        </w:rPr>
        <w:t>______________________</w:t>
      </w:r>
    </w:p>
    <w:p w:rsidR="00710EA0" w:rsidRPr="006C56EB" w:rsidRDefault="00710EA0" w:rsidP="00710EA0">
      <w:pPr>
        <w:spacing w:line="360" w:lineRule="auto"/>
        <w:rPr>
          <w:rFonts w:ascii="宋体" w:hAnsi="宋体"/>
          <w:sz w:val="24"/>
          <w:u w:val="single"/>
        </w:rPr>
      </w:pPr>
      <w:r w:rsidRPr="006C56EB">
        <w:rPr>
          <w:rFonts w:ascii="宋体" w:hAnsi="宋体" w:hint="eastAsia"/>
          <w:sz w:val="24"/>
        </w:rPr>
        <w:t>公章：</w:t>
      </w:r>
      <w:r w:rsidRPr="006C56EB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710EA0" w:rsidRPr="006C56EB" w:rsidRDefault="00710EA0" w:rsidP="00710EA0">
      <w:pPr>
        <w:widowControl w:val="0"/>
        <w:spacing w:line="360" w:lineRule="auto"/>
        <w:jc w:val="both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</w:t>
      </w:r>
    </w:p>
    <w:p w:rsidR="00710EA0" w:rsidRPr="00547A58" w:rsidRDefault="00710EA0" w:rsidP="00710EA0">
      <w:pPr>
        <w:pStyle w:val="af7"/>
      </w:pPr>
    </w:p>
    <w:p w:rsidR="00710EA0" w:rsidRPr="005D75E4" w:rsidRDefault="00710EA0" w:rsidP="00710EA0">
      <w:pPr>
        <w:pStyle w:val="af3"/>
        <w:spacing w:line="360" w:lineRule="auto"/>
        <w:ind w:leftChars="-1" w:left="-2" w:firstLineChars="150" w:firstLine="315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D475F2" w:rsidRPr="005D75E4" w:rsidRDefault="00D475F2" w:rsidP="00710EA0">
      <w:pPr>
        <w:pStyle w:val="af4"/>
        <w:spacing w:after="0"/>
        <w:jc w:val="center"/>
      </w:pPr>
    </w:p>
    <w:sectPr w:rsidR="00D475F2" w:rsidRPr="005D75E4" w:rsidSect="00710EA0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1B" w:rsidRDefault="0038681B" w:rsidP="00CD7C7E">
      <w:r>
        <w:separator/>
      </w:r>
    </w:p>
  </w:endnote>
  <w:endnote w:type="continuationSeparator" w:id="0">
    <w:p w:rsidR="0038681B" w:rsidRDefault="0038681B" w:rsidP="00C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D7C7E" w:rsidRDefault="00CD7C7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E03616">
      <w:rPr>
        <w:rStyle w:val="a8"/>
        <w:noProof/>
      </w:rPr>
      <w:t>8</w:t>
    </w:r>
    <w:r>
      <w:fldChar w:fldCharType="end"/>
    </w:r>
  </w:p>
  <w:p w:rsidR="00CD7C7E" w:rsidRDefault="00CD7C7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1B" w:rsidRDefault="0038681B" w:rsidP="00CD7C7E">
      <w:r>
        <w:separator/>
      </w:r>
    </w:p>
  </w:footnote>
  <w:footnote w:type="continuationSeparator" w:id="0">
    <w:p w:rsidR="0038681B" w:rsidRDefault="0038681B" w:rsidP="00CD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6EF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-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96" w:hanging="420"/>
      </w:pPr>
    </w:lvl>
    <w:lvl w:ilvl="2" w:tplc="0409001B" w:tentative="1">
      <w:start w:val="1"/>
      <w:numFmt w:val="lowerRoman"/>
      <w:lvlText w:val="%3."/>
      <w:lvlJc w:val="right"/>
      <w:pPr>
        <w:ind w:left="224" w:hanging="420"/>
      </w:pPr>
    </w:lvl>
    <w:lvl w:ilvl="3" w:tplc="0409000F" w:tentative="1">
      <w:start w:val="1"/>
      <w:numFmt w:val="decimal"/>
      <w:lvlText w:val="%4."/>
      <w:lvlJc w:val="left"/>
      <w:pPr>
        <w:ind w:left="644" w:hanging="420"/>
      </w:pPr>
    </w:lvl>
    <w:lvl w:ilvl="4" w:tplc="04090019" w:tentative="1">
      <w:start w:val="1"/>
      <w:numFmt w:val="lowerLetter"/>
      <w:lvlText w:val="%5)"/>
      <w:lvlJc w:val="left"/>
      <w:pPr>
        <w:ind w:left="1064" w:hanging="420"/>
      </w:pPr>
    </w:lvl>
    <w:lvl w:ilvl="5" w:tplc="0409001B" w:tentative="1">
      <w:start w:val="1"/>
      <w:numFmt w:val="lowerRoman"/>
      <w:lvlText w:val="%6."/>
      <w:lvlJc w:val="right"/>
      <w:pPr>
        <w:ind w:left="1484" w:hanging="420"/>
      </w:pPr>
    </w:lvl>
    <w:lvl w:ilvl="6" w:tplc="0409000F" w:tentative="1">
      <w:start w:val="1"/>
      <w:numFmt w:val="decimal"/>
      <w:lvlText w:val="%7."/>
      <w:lvlJc w:val="left"/>
      <w:pPr>
        <w:ind w:left="1904" w:hanging="420"/>
      </w:pPr>
    </w:lvl>
    <w:lvl w:ilvl="7" w:tplc="04090019" w:tentative="1">
      <w:start w:val="1"/>
      <w:numFmt w:val="lowerLetter"/>
      <w:lvlText w:val="%8)"/>
      <w:lvlJc w:val="left"/>
      <w:pPr>
        <w:ind w:left="2324" w:hanging="420"/>
      </w:pPr>
    </w:lvl>
    <w:lvl w:ilvl="8" w:tplc="0409001B" w:tentative="1">
      <w:start w:val="1"/>
      <w:numFmt w:val="lowerRoman"/>
      <w:lvlText w:val="%9."/>
      <w:lvlJc w:val="right"/>
      <w:pPr>
        <w:ind w:left="2744" w:hanging="420"/>
      </w:pPr>
    </w:lvl>
  </w:abstractNum>
  <w:abstractNum w:abstractNumId="1" w15:restartNumberingAfterBreak="0">
    <w:nsid w:val="080B366B"/>
    <w:multiLevelType w:val="hybridMultilevel"/>
    <w:tmpl w:val="DC9A7BCC"/>
    <w:lvl w:ilvl="0" w:tplc="D0246F5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1D4174A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BC13D6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3056E9"/>
    <w:multiLevelType w:val="hybridMultilevel"/>
    <w:tmpl w:val="5EA44604"/>
    <w:lvl w:ilvl="0" w:tplc="851E5A22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70F471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2B6D3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A7410AE"/>
    <w:multiLevelType w:val="hybridMultilevel"/>
    <w:tmpl w:val="3328D2B8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1EE45A4E"/>
    <w:multiLevelType w:val="hybridMultilevel"/>
    <w:tmpl w:val="7662FD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1E203EA"/>
    <w:multiLevelType w:val="hybridMultilevel"/>
    <w:tmpl w:val="9D3C6F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A3120C"/>
    <w:multiLevelType w:val="multilevel"/>
    <w:tmpl w:val="F852F852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231B6D38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CF7C31"/>
    <w:multiLevelType w:val="hybridMultilevel"/>
    <w:tmpl w:val="901E618E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3E40D40"/>
    <w:multiLevelType w:val="hybridMultilevel"/>
    <w:tmpl w:val="FB2A1B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 w15:restartNumberingAfterBreak="0">
    <w:nsid w:val="2784208A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AB347A"/>
    <w:multiLevelType w:val="hybridMultilevel"/>
    <w:tmpl w:val="8B188F30"/>
    <w:lvl w:ilvl="0" w:tplc="DAC0A4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EB7B95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92BD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C65AAF"/>
    <w:multiLevelType w:val="multilevel"/>
    <w:tmpl w:val="2564F658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51DD5B0E"/>
    <w:multiLevelType w:val="hybridMultilevel"/>
    <w:tmpl w:val="BB229286"/>
    <w:lvl w:ilvl="0" w:tplc="CA14D96E">
      <w:start w:val="1"/>
      <w:numFmt w:val="decimalEnclosedCircle"/>
      <w:lvlText w:val="%1"/>
      <w:lvlJc w:val="left"/>
      <w:pPr>
        <w:ind w:left="204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0" w15:restartNumberingAfterBreak="0">
    <w:nsid w:val="54ED6293"/>
    <w:multiLevelType w:val="hybridMultilevel"/>
    <w:tmpl w:val="D6D6661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F822EAFA">
      <w:start w:val="1"/>
      <w:numFmt w:val="decimal"/>
      <w:lvlText w:val="%2、"/>
      <w:lvlJc w:val="left"/>
      <w:pPr>
        <w:ind w:left="16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F15CCD"/>
    <w:multiLevelType w:val="singleLevel"/>
    <w:tmpl w:val="54F15CC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59E4694"/>
    <w:multiLevelType w:val="hybridMultilevel"/>
    <w:tmpl w:val="BBEE1AB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55C774D3"/>
    <w:multiLevelType w:val="hybridMultilevel"/>
    <w:tmpl w:val="46606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F6819B"/>
    <w:multiLevelType w:val="singleLevel"/>
    <w:tmpl w:val="55F681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A792C82"/>
    <w:multiLevelType w:val="hybridMultilevel"/>
    <w:tmpl w:val="4FDE462A"/>
    <w:lvl w:ilvl="0" w:tplc="D0246F5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C11495A"/>
    <w:multiLevelType w:val="hybridMultilevel"/>
    <w:tmpl w:val="A8DA50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473BF7"/>
    <w:multiLevelType w:val="hybridMultilevel"/>
    <w:tmpl w:val="7F9606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D43561"/>
    <w:multiLevelType w:val="hybridMultilevel"/>
    <w:tmpl w:val="1C08BD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9" w15:restartNumberingAfterBreak="0">
    <w:nsid w:val="66226391"/>
    <w:multiLevelType w:val="hybridMultilevel"/>
    <w:tmpl w:val="F3500334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0" w15:restartNumberingAfterBreak="0">
    <w:nsid w:val="671B56DE"/>
    <w:multiLevelType w:val="hybridMultilevel"/>
    <w:tmpl w:val="61C08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D70F14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13"/>
  </w:num>
  <w:num w:numId="8">
    <w:abstractNumId w:val="7"/>
  </w:num>
  <w:num w:numId="9">
    <w:abstractNumId w:val="12"/>
  </w:num>
  <w:num w:numId="10">
    <w:abstractNumId w:val="22"/>
  </w:num>
  <w:num w:numId="11">
    <w:abstractNumId w:val="28"/>
  </w:num>
  <w:num w:numId="12">
    <w:abstractNumId w:val="29"/>
  </w:num>
  <w:num w:numId="13">
    <w:abstractNumId w:val="5"/>
  </w:num>
  <w:num w:numId="14">
    <w:abstractNumId w:val="20"/>
  </w:num>
  <w:num w:numId="15">
    <w:abstractNumId w:val="8"/>
  </w:num>
  <w:num w:numId="16">
    <w:abstractNumId w:val="25"/>
  </w:num>
  <w:num w:numId="17">
    <w:abstractNumId w:val="3"/>
  </w:num>
  <w:num w:numId="18">
    <w:abstractNumId w:val="16"/>
  </w:num>
  <w:num w:numId="19">
    <w:abstractNumId w:val="30"/>
  </w:num>
  <w:num w:numId="20">
    <w:abstractNumId w:val="27"/>
  </w:num>
  <w:num w:numId="21">
    <w:abstractNumId w:val="14"/>
  </w:num>
  <w:num w:numId="22">
    <w:abstractNumId w:val="0"/>
  </w:num>
  <w:num w:numId="23">
    <w:abstractNumId w:val="9"/>
  </w:num>
  <w:num w:numId="24">
    <w:abstractNumId w:val="6"/>
  </w:num>
  <w:num w:numId="25">
    <w:abstractNumId w:val="31"/>
  </w:num>
  <w:num w:numId="26">
    <w:abstractNumId w:val="2"/>
  </w:num>
  <w:num w:numId="27">
    <w:abstractNumId w:val="23"/>
  </w:num>
  <w:num w:numId="28">
    <w:abstractNumId w:val="19"/>
  </w:num>
  <w:num w:numId="29">
    <w:abstractNumId w:val="21"/>
  </w:num>
  <w:num w:numId="30">
    <w:abstractNumId w:val="24"/>
  </w:num>
  <w:num w:numId="31">
    <w:abstractNumId w:val="4"/>
  </w:num>
  <w:num w:numId="3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0"/>
    <w:rsid w:val="000045D6"/>
    <w:rsid w:val="00010EBF"/>
    <w:rsid w:val="00012372"/>
    <w:rsid w:val="000128FC"/>
    <w:rsid w:val="00023010"/>
    <w:rsid w:val="000261C0"/>
    <w:rsid w:val="00030E70"/>
    <w:rsid w:val="000365C2"/>
    <w:rsid w:val="000503AE"/>
    <w:rsid w:val="0005084D"/>
    <w:rsid w:val="00055677"/>
    <w:rsid w:val="00063CB2"/>
    <w:rsid w:val="000675A6"/>
    <w:rsid w:val="000814DB"/>
    <w:rsid w:val="00090EA4"/>
    <w:rsid w:val="000A2ACA"/>
    <w:rsid w:val="000B0937"/>
    <w:rsid w:val="000C0EB4"/>
    <w:rsid w:val="000C4C95"/>
    <w:rsid w:val="000C7329"/>
    <w:rsid w:val="000D5030"/>
    <w:rsid w:val="000E1A8D"/>
    <w:rsid w:val="000E56FB"/>
    <w:rsid w:val="000E7400"/>
    <w:rsid w:val="000F28F4"/>
    <w:rsid w:val="00105D3E"/>
    <w:rsid w:val="00111CC1"/>
    <w:rsid w:val="001145D9"/>
    <w:rsid w:val="00124BBF"/>
    <w:rsid w:val="00127C54"/>
    <w:rsid w:val="00135FD1"/>
    <w:rsid w:val="00137D3E"/>
    <w:rsid w:val="00140450"/>
    <w:rsid w:val="0014253C"/>
    <w:rsid w:val="00146BD3"/>
    <w:rsid w:val="001550E5"/>
    <w:rsid w:val="001600DE"/>
    <w:rsid w:val="00164286"/>
    <w:rsid w:val="001655D6"/>
    <w:rsid w:val="001819CF"/>
    <w:rsid w:val="001848C0"/>
    <w:rsid w:val="00187A43"/>
    <w:rsid w:val="001926E6"/>
    <w:rsid w:val="00193556"/>
    <w:rsid w:val="001A1D6D"/>
    <w:rsid w:val="001A3275"/>
    <w:rsid w:val="001A73FC"/>
    <w:rsid w:val="001A7BAB"/>
    <w:rsid w:val="001B5289"/>
    <w:rsid w:val="001C225B"/>
    <w:rsid w:val="001C7191"/>
    <w:rsid w:val="001E322E"/>
    <w:rsid w:val="001E498A"/>
    <w:rsid w:val="001E4A11"/>
    <w:rsid w:val="001F6166"/>
    <w:rsid w:val="00203436"/>
    <w:rsid w:val="00217D63"/>
    <w:rsid w:val="0022321D"/>
    <w:rsid w:val="00223EA2"/>
    <w:rsid w:val="00224877"/>
    <w:rsid w:val="00237AD8"/>
    <w:rsid w:val="00244130"/>
    <w:rsid w:val="00244EC9"/>
    <w:rsid w:val="00246868"/>
    <w:rsid w:val="00262EBA"/>
    <w:rsid w:val="00264B66"/>
    <w:rsid w:val="00271C55"/>
    <w:rsid w:val="00281B1D"/>
    <w:rsid w:val="00283187"/>
    <w:rsid w:val="002A0243"/>
    <w:rsid w:val="002B1628"/>
    <w:rsid w:val="002B572A"/>
    <w:rsid w:val="002C0A71"/>
    <w:rsid w:val="002D05BD"/>
    <w:rsid w:val="002F1A5A"/>
    <w:rsid w:val="0030459D"/>
    <w:rsid w:val="00310E64"/>
    <w:rsid w:val="00311FB6"/>
    <w:rsid w:val="00324A9D"/>
    <w:rsid w:val="00335E11"/>
    <w:rsid w:val="00344451"/>
    <w:rsid w:val="003445A7"/>
    <w:rsid w:val="00347DE4"/>
    <w:rsid w:val="003543F4"/>
    <w:rsid w:val="0035561C"/>
    <w:rsid w:val="00366EE0"/>
    <w:rsid w:val="003749E3"/>
    <w:rsid w:val="0038479E"/>
    <w:rsid w:val="00385B88"/>
    <w:rsid w:val="0038681B"/>
    <w:rsid w:val="003B6AF1"/>
    <w:rsid w:val="003C44AD"/>
    <w:rsid w:val="003D40A8"/>
    <w:rsid w:val="003D4200"/>
    <w:rsid w:val="003D6C17"/>
    <w:rsid w:val="003F1BB3"/>
    <w:rsid w:val="003F6228"/>
    <w:rsid w:val="003F6A7F"/>
    <w:rsid w:val="003F7278"/>
    <w:rsid w:val="004007CE"/>
    <w:rsid w:val="00401D6F"/>
    <w:rsid w:val="004070A0"/>
    <w:rsid w:val="004202B5"/>
    <w:rsid w:val="004256C1"/>
    <w:rsid w:val="0043157A"/>
    <w:rsid w:val="00432463"/>
    <w:rsid w:val="00432C32"/>
    <w:rsid w:val="00432E76"/>
    <w:rsid w:val="00433E5F"/>
    <w:rsid w:val="00435A33"/>
    <w:rsid w:val="00452A64"/>
    <w:rsid w:val="004532BF"/>
    <w:rsid w:val="00456B12"/>
    <w:rsid w:val="0045753D"/>
    <w:rsid w:val="004653E3"/>
    <w:rsid w:val="00465863"/>
    <w:rsid w:val="00467BB6"/>
    <w:rsid w:val="00470487"/>
    <w:rsid w:val="00471C83"/>
    <w:rsid w:val="004748B1"/>
    <w:rsid w:val="004751AA"/>
    <w:rsid w:val="00475ACA"/>
    <w:rsid w:val="00491F22"/>
    <w:rsid w:val="0049627F"/>
    <w:rsid w:val="004C1480"/>
    <w:rsid w:val="005023EE"/>
    <w:rsid w:val="00502C1E"/>
    <w:rsid w:val="005122BA"/>
    <w:rsid w:val="00515291"/>
    <w:rsid w:val="0051529C"/>
    <w:rsid w:val="005216BA"/>
    <w:rsid w:val="00524A9D"/>
    <w:rsid w:val="00531B33"/>
    <w:rsid w:val="0053554B"/>
    <w:rsid w:val="00541022"/>
    <w:rsid w:val="00542266"/>
    <w:rsid w:val="0054233D"/>
    <w:rsid w:val="00547A58"/>
    <w:rsid w:val="005643F3"/>
    <w:rsid w:val="00574394"/>
    <w:rsid w:val="00574CC8"/>
    <w:rsid w:val="005854AB"/>
    <w:rsid w:val="0059088E"/>
    <w:rsid w:val="00592178"/>
    <w:rsid w:val="005938C6"/>
    <w:rsid w:val="005A1845"/>
    <w:rsid w:val="005A2C3C"/>
    <w:rsid w:val="005A40B0"/>
    <w:rsid w:val="005B4006"/>
    <w:rsid w:val="005B6E3B"/>
    <w:rsid w:val="005C19F6"/>
    <w:rsid w:val="005D4F40"/>
    <w:rsid w:val="005D5EEA"/>
    <w:rsid w:val="005D75E4"/>
    <w:rsid w:val="005F5DE3"/>
    <w:rsid w:val="005F76B3"/>
    <w:rsid w:val="0060457E"/>
    <w:rsid w:val="00611A0C"/>
    <w:rsid w:val="006204DA"/>
    <w:rsid w:val="00626F40"/>
    <w:rsid w:val="00634766"/>
    <w:rsid w:val="00650234"/>
    <w:rsid w:val="00654AB9"/>
    <w:rsid w:val="00657111"/>
    <w:rsid w:val="006708E5"/>
    <w:rsid w:val="00681325"/>
    <w:rsid w:val="00691925"/>
    <w:rsid w:val="006946D0"/>
    <w:rsid w:val="00696AFE"/>
    <w:rsid w:val="006A6275"/>
    <w:rsid w:val="006B0808"/>
    <w:rsid w:val="006C2AB0"/>
    <w:rsid w:val="006C56EB"/>
    <w:rsid w:val="006D5783"/>
    <w:rsid w:val="006D77A7"/>
    <w:rsid w:val="006F3EAA"/>
    <w:rsid w:val="00701893"/>
    <w:rsid w:val="00703CA1"/>
    <w:rsid w:val="00710EA0"/>
    <w:rsid w:val="0072036D"/>
    <w:rsid w:val="00730060"/>
    <w:rsid w:val="007341BA"/>
    <w:rsid w:val="00734CFC"/>
    <w:rsid w:val="00737E4E"/>
    <w:rsid w:val="00740AC4"/>
    <w:rsid w:val="00744581"/>
    <w:rsid w:val="00747B52"/>
    <w:rsid w:val="0075667C"/>
    <w:rsid w:val="007634EE"/>
    <w:rsid w:val="00764BFF"/>
    <w:rsid w:val="00766BE3"/>
    <w:rsid w:val="007675D2"/>
    <w:rsid w:val="00767AB4"/>
    <w:rsid w:val="00770FF9"/>
    <w:rsid w:val="00781F1A"/>
    <w:rsid w:val="007A5D6C"/>
    <w:rsid w:val="007A6AA2"/>
    <w:rsid w:val="007B09AB"/>
    <w:rsid w:val="007B3DB9"/>
    <w:rsid w:val="007B5CD7"/>
    <w:rsid w:val="007C6B95"/>
    <w:rsid w:val="007C79C2"/>
    <w:rsid w:val="007D7A0B"/>
    <w:rsid w:val="007E5946"/>
    <w:rsid w:val="007E5948"/>
    <w:rsid w:val="007F2914"/>
    <w:rsid w:val="007F31C4"/>
    <w:rsid w:val="007F6660"/>
    <w:rsid w:val="00801440"/>
    <w:rsid w:val="00801E0A"/>
    <w:rsid w:val="008044EA"/>
    <w:rsid w:val="008045A1"/>
    <w:rsid w:val="00807E8B"/>
    <w:rsid w:val="0081073D"/>
    <w:rsid w:val="00826D80"/>
    <w:rsid w:val="00833532"/>
    <w:rsid w:val="00840879"/>
    <w:rsid w:val="008437BC"/>
    <w:rsid w:val="00844049"/>
    <w:rsid w:val="008500AF"/>
    <w:rsid w:val="00852B8D"/>
    <w:rsid w:val="008533B5"/>
    <w:rsid w:val="00853B21"/>
    <w:rsid w:val="008543CB"/>
    <w:rsid w:val="00870BA8"/>
    <w:rsid w:val="0087235F"/>
    <w:rsid w:val="00872C06"/>
    <w:rsid w:val="00875046"/>
    <w:rsid w:val="00875368"/>
    <w:rsid w:val="00881138"/>
    <w:rsid w:val="00897E09"/>
    <w:rsid w:val="008B3EFE"/>
    <w:rsid w:val="008B4D73"/>
    <w:rsid w:val="008B54C8"/>
    <w:rsid w:val="008C1F4A"/>
    <w:rsid w:val="008C2503"/>
    <w:rsid w:val="008C2F69"/>
    <w:rsid w:val="008C7B42"/>
    <w:rsid w:val="008D3301"/>
    <w:rsid w:val="008E15B3"/>
    <w:rsid w:val="008E2436"/>
    <w:rsid w:val="009076EE"/>
    <w:rsid w:val="00910660"/>
    <w:rsid w:val="00914CE7"/>
    <w:rsid w:val="009172D5"/>
    <w:rsid w:val="009259D9"/>
    <w:rsid w:val="0094021A"/>
    <w:rsid w:val="00950C20"/>
    <w:rsid w:val="00960EA9"/>
    <w:rsid w:val="00964BAA"/>
    <w:rsid w:val="00977EDF"/>
    <w:rsid w:val="00986FCA"/>
    <w:rsid w:val="00987526"/>
    <w:rsid w:val="009A2A43"/>
    <w:rsid w:val="009B32F1"/>
    <w:rsid w:val="009B44DD"/>
    <w:rsid w:val="009B70A0"/>
    <w:rsid w:val="009D4A8E"/>
    <w:rsid w:val="009D4C88"/>
    <w:rsid w:val="009E4F4C"/>
    <w:rsid w:val="009F2602"/>
    <w:rsid w:val="009F482C"/>
    <w:rsid w:val="00A01D77"/>
    <w:rsid w:val="00A03446"/>
    <w:rsid w:val="00A069AC"/>
    <w:rsid w:val="00A10EEA"/>
    <w:rsid w:val="00A13FEB"/>
    <w:rsid w:val="00A21394"/>
    <w:rsid w:val="00A21A94"/>
    <w:rsid w:val="00A22D57"/>
    <w:rsid w:val="00A234E1"/>
    <w:rsid w:val="00A24A51"/>
    <w:rsid w:val="00A259FA"/>
    <w:rsid w:val="00A30575"/>
    <w:rsid w:val="00A36A1F"/>
    <w:rsid w:val="00A43780"/>
    <w:rsid w:val="00A4781D"/>
    <w:rsid w:val="00A5259C"/>
    <w:rsid w:val="00A56197"/>
    <w:rsid w:val="00A653AB"/>
    <w:rsid w:val="00A65725"/>
    <w:rsid w:val="00AA0264"/>
    <w:rsid w:val="00AA1C0E"/>
    <w:rsid w:val="00AA5082"/>
    <w:rsid w:val="00AA79D3"/>
    <w:rsid w:val="00AB16BD"/>
    <w:rsid w:val="00AD1188"/>
    <w:rsid w:val="00AD7EF3"/>
    <w:rsid w:val="00AE32D7"/>
    <w:rsid w:val="00AE5319"/>
    <w:rsid w:val="00AF474D"/>
    <w:rsid w:val="00B01A99"/>
    <w:rsid w:val="00B05A1E"/>
    <w:rsid w:val="00B1207C"/>
    <w:rsid w:val="00B1241A"/>
    <w:rsid w:val="00B141CC"/>
    <w:rsid w:val="00B14851"/>
    <w:rsid w:val="00B1522F"/>
    <w:rsid w:val="00B16132"/>
    <w:rsid w:val="00B20285"/>
    <w:rsid w:val="00B217E9"/>
    <w:rsid w:val="00B226BD"/>
    <w:rsid w:val="00B254F9"/>
    <w:rsid w:val="00B268AF"/>
    <w:rsid w:val="00B31876"/>
    <w:rsid w:val="00B37251"/>
    <w:rsid w:val="00B37B38"/>
    <w:rsid w:val="00B54B4F"/>
    <w:rsid w:val="00B554FD"/>
    <w:rsid w:val="00B61C4D"/>
    <w:rsid w:val="00B80620"/>
    <w:rsid w:val="00B86035"/>
    <w:rsid w:val="00B91539"/>
    <w:rsid w:val="00B91A9E"/>
    <w:rsid w:val="00B93358"/>
    <w:rsid w:val="00B93DFA"/>
    <w:rsid w:val="00B95A1F"/>
    <w:rsid w:val="00BA2DCE"/>
    <w:rsid w:val="00BA49B0"/>
    <w:rsid w:val="00BB3E62"/>
    <w:rsid w:val="00BC0D4D"/>
    <w:rsid w:val="00BD1D45"/>
    <w:rsid w:val="00BE1C51"/>
    <w:rsid w:val="00BE1E4B"/>
    <w:rsid w:val="00BE7B22"/>
    <w:rsid w:val="00BF0FC5"/>
    <w:rsid w:val="00BF3D26"/>
    <w:rsid w:val="00BF4869"/>
    <w:rsid w:val="00BF7AD9"/>
    <w:rsid w:val="00C033FA"/>
    <w:rsid w:val="00C0521F"/>
    <w:rsid w:val="00C0556D"/>
    <w:rsid w:val="00C06789"/>
    <w:rsid w:val="00C069A1"/>
    <w:rsid w:val="00C07415"/>
    <w:rsid w:val="00C131D3"/>
    <w:rsid w:val="00C15101"/>
    <w:rsid w:val="00C17803"/>
    <w:rsid w:val="00C2274B"/>
    <w:rsid w:val="00C3122D"/>
    <w:rsid w:val="00C40725"/>
    <w:rsid w:val="00C44E6B"/>
    <w:rsid w:val="00C46F17"/>
    <w:rsid w:val="00C5111C"/>
    <w:rsid w:val="00C55001"/>
    <w:rsid w:val="00C65F78"/>
    <w:rsid w:val="00C755FA"/>
    <w:rsid w:val="00C803AF"/>
    <w:rsid w:val="00C81FB1"/>
    <w:rsid w:val="00C837D4"/>
    <w:rsid w:val="00C869C2"/>
    <w:rsid w:val="00C94893"/>
    <w:rsid w:val="00CA42FC"/>
    <w:rsid w:val="00CA775F"/>
    <w:rsid w:val="00CB5308"/>
    <w:rsid w:val="00CC08D3"/>
    <w:rsid w:val="00CC5F22"/>
    <w:rsid w:val="00CD20D9"/>
    <w:rsid w:val="00CD38EE"/>
    <w:rsid w:val="00CD4EF8"/>
    <w:rsid w:val="00CD7C7E"/>
    <w:rsid w:val="00CE12CB"/>
    <w:rsid w:val="00CE2AF3"/>
    <w:rsid w:val="00CE5589"/>
    <w:rsid w:val="00CF0278"/>
    <w:rsid w:val="00CF0C87"/>
    <w:rsid w:val="00D04071"/>
    <w:rsid w:val="00D071E3"/>
    <w:rsid w:val="00D213AA"/>
    <w:rsid w:val="00D21B81"/>
    <w:rsid w:val="00D2233F"/>
    <w:rsid w:val="00D27C1C"/>
    <w:rsid w:val="00D403F6"/>
    <w:rsid w:val="00D42386"/>
    <w:rsid w:val="00D44468"/>
    <w:rsid w:val="00D44A3C"/>
    <w:rsid w:val="00D46630"/>
    <w:rsid w:val="00D475F2"/>
    <w:rsid w:val="00D50E44"/>
    <w:rsid w:val="00D618D1"/>
    <w:rsid w:val="00D63619"/>
    <w:rsid w:val="00D713D5"/>
    <w:rsid w:val="00D75818"/>
    <w:rsid w:val="00D7678A"/>
    <w:rsid w:val="00D84642"/>
    <w:rsid w:val="00D869C3"/>
    <w:rsid w:val="00D870F3"/>
    <w:rsid w:val="00D87A24"/>
    <w:rsid w:val="00D929C4"/>
    <w:rsid w:val="00D96636"/>
    <w:rsid w:val="00D96F1F"/>
    <w:rsid w:val="00DA11BC"/>
    <w:rsid w:val="00DA5DB3"/>
    <w:rsid w:val="00DB12B7"/>
    <w:rsid w:val="00DB49ED"/>
    <w:rsid w:val="00DB77B6"/>
    <w:rsid w:val="00DC3DD5"/>
    <w:rsid w:val="00DC60B6"/>
    <w:rsid w:val="00DD4EA3"/>
    <w:rsid w:val="00DD6A12"/>
    <w:rsid w:val="00DE0C92"/>
    <w:rsid w:val="00DE0EAF"/>
    <w:rsid w:val="00DF3082"/>
    <w:rsid w:val="00E03616"/>
    <w:rsid w:val="00E052C3"/>
    <w:rsid w:val="00E06879"/>
    <w:rsid w:val="00E12D56"/>
    <w:rsid w:val="00E20796"/>
    <w:rsid w:val="00E31FCC"/>
    <w:rsid w:val="00E36459"/>
    <w:rsid w:val="00E37FA6"/>
    <w:rsid w:val="00E44A8A"/>
    <w:rsid w:val="00E5273F"/>
    <w:rsid w:val="00E536C5"/>
    <w:rsid w:val="00E543B0"/>
    <w:rsid w:val="00E717C1"/>
    <w:rsid w:val="00E71D33"/>
    <w:rsid w:val="00E7474D"/>
    <w:rsid w:val="00E808C7"/>
    <w:rsid w:val="00E979EB"/>
    <w:rsid w:val="00EB512E"/>
    <w:rsid w:val="00EC0F01"/>
    <w:rsid w:val="00EC5C62"/>
    <w:rsid w:val="00ED1EB5"/>
    <w:rsid w:val="00ED4ABF"/>
    <w:rsid w:val="00ED50F1"/>
    <w:rsid w:val="00EF4B66"/>
    <w:rsid w:val="00F004C1"/>
    <w:rsid w:val="00F02E8B"/>
    <w:rsid w:val="00F03A21"/>
    <w:rsid w:val="00F136A8"/>
    <w:rsid w:val="00F154DC"/>
    <w:rsid w:val="00F15501"/>
    <w:rsid w:val="00F157F9"/>
    <w:rsid w:val="00F1603D"/>
    <w:rsid w:val="00F17523"/>
    <w:rsid w:val="00F40047"/>
    <w:rsid w:val="00F45C8B"/>
    <w:rsid w:val="00F577C2"/>
    <w:rsid w:val="00F62CE7"/>
    <w:rsid w:val="00F651A6"/>
    <w:rsid w:val="00F66C75"/>
    <w:rsid w:val="00F83809"/>
    <w:rsid w:val="00F840BA"/>
    <w:rsid w:val="00F84359"/>
    <w:rsid w:val="00F97061"/>
    <w:rsid w:val="00F97424"/>
    <w:rsid w:val="00F979EF"/>
    <w:rsid w:val="00FB04CD"/>
    <w:rsid w:val="00FC192C"/>
    <w:rsid w:val="00FC2032"/>
    <w:rsid w:val="00FC32DF"/>
    <w:rsid w:val="00FD3F1A"/>
    <w:rsid w:val="00FD68E6"/>
    <w:rsid w:val="00FE0413"/>
    <w:rsid w:val="00FF0157"/>
    <w:rsid w:val="00FF1E1B"/>
    <w:rsid w:val="00FF3857"/>
    <w:rsid w:val="188C0E1F"/>
    <w:rsid w:val="6CD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6160D"/>
  <w15:chartTrackingRefBased/>
  <w15:docId w15:val="{084C5182-9DA2-4F40-B42B-D135854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Strong"/>
    <w:uiPriority w:val="22"/>
    <w:qFormat/>
    <w:rPr>
      <w:b/>
      <w:bCs/>
      <w:i w:val="0"/>
      <w:iCs w:val="0"/>
    </w:rPr>
  </w:style>
  <w:style w:type="character" w:styleId="a6">
    <w:name w:val="FollowedHyperlink"/>
    <w:aliases w:val="已访问的超链接"/>
    <w:rPr>
      <w:color w:val="800080"/>
      <w:u w:val="single"/>
    </w:rPr>
  </w:style>
  <w:style w:type="character" w:styleId="a7">
    <w:name w:val="annotation reference"/>
    <w:rPr>
      <w:sz w:val="21"/>
      <w:szCs w:val="21"/>
    </w:rPr>
  </w:style>
  <w:style w:type="character" w:styleId="a8">
    <w:name w:val="page number"/>
    <w:basedOn w:val="a1"/>
  </w:style>
  <w:style w:type="character" w:customStyle="1" w:styleId="a9">
    <w:name w:val="页眉 字符"/>
    <w:link w:val="aa"/>
    <w:rPr>
      <w:rFonts w:eastAsia="宋体"/>
      <w:sz w:val="18"/>
      <w:lang w:bidi="ar-SA"/>
    </w:rPr>
  </w:style>
  <w:style w:type="character" w:customStyle="1" w:styleId="ab">
    <w:name w:val="批注框文本 字符"/>
    <w:link w:val="ac"/>
    <w:rPr>
      <w:sz w:val="18"/>
      <w:szCs w:val="18"/>
    </w:rPr>
  </w:style>
  <w:style w:type="character" w:customStyle="1" w:styleId="ad">
    <w:name w:val="批注文字 字符"/>
    <w:link w:val="ae"/>
    <w:rPr>
      <w:rFonts w:eastAsia="宋体"/>
      <w:sz w:val="21"/>
      <w:lang w:val="en-US" w:eastAsia="zh-CN" w:bidi="ar-SA"/>
    </w:rPr>
  </w:style>
  <w:style w:type="character" w:customStyle="1" w:styleId="af">
    <w:name w:val="文档结构图 字符"/>
    <w:link w:val="af0"/>
    <w:rPr>
      <w:rFonts w:ascii="宋体" w:eastAsia="宋体"/>
      <w:sz w:val="18"/>
      <w:szCs w:val="18"/>
      <w:lang w:bidi="ar-SA"/>
    </w:rPr>
  </w:style>
  <w:style w:type="character" w:customStyle="1" w:styleId="af1">
    <w:name w:val="批注主题 字符"/>
    <w:link w:val="af2"/>
    <w:rPr>
      <w:rFonts w:eastAsia="宋体"/>
      <w:b/>
      <w:bCs/>
      <w:sz w:val="21"/>
      <w:lang w:val="en-US" w:eastAsia="zh-CN" w:bidi="ar-SA"/>
    </w:rPr>
  </w:style>
  <w:style w:type="paragraph" w:styleId="af3">
    <w:name w:val="Body Text Indent"/>
    <w:basedOn w:val="a"/>
    <w:pPr>
      <w:spacing w:after="120"/>
      <w:ind w:leftChars="200" w:left="420"/>
    </w:pPr>
  </w:style>
  <w:style w:type="paragraph" w:styleId="ae">
    <w:name w:val="annotation text"/>
    <w:basedOn w:val="a"/>
    <w:link w:val="ad"/>
  </w:style>
  <w:style w:type="paragraph" w:styleId="af4">
    <w:name w:val="Body Text"/>
    <w:basedOn w:val="a"/>
    <w:pPr>
      <w:spacing w:after="120"/>
    </w:pPr>
  </w:style>
  <w:style w:type="paragraph" w:styleId="af2">
    <w:name w:val="annotation subject"/>
    <w:basedOn w:val="ae"/>
    <w:next w:val="ae"/>
    <w:link w:val="af1"/>
    <w:rPr>
      <w:b/>
      <w:bCs/>
    </w:rPr>
  </w:style>
  <w:style w:type="paragraph" w:styleId="af0">
    <w:name w:val="Document Map"/>
    <w:basedOn w:val="a"/>
    <w:link w:val="af"/>
    <w:rPr>
      <w:rFonts w:ascii="宋体"/>
      <w:sz w:val="18"/>
      <w:szCs w:val="18"/>
      <w:lang w:val="x-none" w:eastAsia="x-none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8">
    <w:name w:val="Date"/>
    <w:basedOn w:val="a"/>
    <w:next w:val="a"/>
    <w:pPr>
      <w:ind w:leftChars="2500" w:left="100"/>
    </w:pPr>
    <w:rPr>
      <w:sz w:val="24"/>
    </w:rPr>
  </w:style>
  <w:style w:type="paragraph" w:styleId="a0">
    <w:name w:val="Normal Indent"/>
    <w:basedOn w:val="a"/>
    <w:pPr>
      <w:ind w:firstLine="420"/>
    </w:pPr>
  </w:style>
  <w:style w:type="paragraph" w:styleId="4">
    <w:name w:val="toc 4"/>
    <w:basedOn w:val="a"/>
    <w:next w:val="a"/>
    <w:semiHidden/>
    <w:pPr>
      <w:ind w:leftChars="600" w:left="1260"/>
    </w:pPr>
  </w:style>
  <w:style w:type="paragraph" w:styleId="af9">
    <w:name w:val="Plain Text"/>
    <w:basedOn w:val="a"/>
    <w:rPr>
      <w:rFonts w:ascii="宋体" w:hAnsi="Courier New" w:cs="Courier New"/>
      <w:szCs w:val="21"/>
    </w:rPr>
  </w:style>
  <w:style w:type="paragraph" w:styleId="ac">
    <w:name w:val="Balloon Text"/>
    <w:basedOn w:val="a"/>
    <w:link w:val="ab"/>
    <w:rPr>
      <w:sz w:val="18"/>
      <w:szCs w:val="18"/>
      <w:lang w:val="x-none" w:eastAsia="x-none"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CharCharChar">
    <w:name w:val="Char Char Char"/>
    <w:basedOn w:val="10"/>
    <w:next w:val="4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0">
    <w:name w:val="1"/>
    <w:basedOn w:val="a"/>
    <w:next w:val="af9"/>
    <w:pPr>
      <w:widowControl w:val="0"/>
      <w:jc w:val="both"/>
    </w:pPr>
    <w:rPr>
      <w:rFonts w:ascii="宋体" w:hAnsi="Courier New"/>
      <w:kern w:val="2"/>
    </w:rPr>
  </w:style>
  <w:style w:type="paragraph" w:customStyle="1" w:styleId="Char">
    <w:name w:val="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xl57">
    <w:name w:val="xl57"/>
    <w:basedOn w:val="a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Char2CharCharChar">
    <w:name w:val="Char2 Char Char Char"/>
    <w:basedOn w:val="a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a">
    <w:name w:val="Revision"/>
    <w:hidden/>
    <w:uiPriority w:val="99"/>
    <w:unhideWhenUsed/>
    <w:rsid w:val="00465863"/>
    <w:rPr>
      <w:sz w:val="21"/>
    </w:rPr>
  </w:style>
  <w:style w:type="paragraph" w:styleId="afb">
    <w:name w:val="List Paragraph"/>
    <w:basedOn w:val="a"/>
    <w:uiPriority w:val="34"/>
    <w:qFormat/>
    <w:rsid w:val="00465863"/>
    <w:pPr>
      <w:ind w:firstLineChars="200" w:firstLine="420"/>
    </w:pPr>
  </w:style>
  <w:style w:type="character" w:customStyle="1" w:styleId="af6">
    <w:name w:val="页脚 字符"/>
    <w:link w:val="af5"/>
    <w:rsid w:val="00AA5082"/>
    <w:rPr>
      <w:sz w:val="18"/>
    </w:rPr>
  </w:style>
  <w:style w:type="paragraph" w:customStyle="1" w:styleId="IBM">
    <w:name w:val="IBM 正文"/>
    <w:basedOn w:val="a"/>
    <w:rsid w:val="00AA5082"/>
    <w:pPr>
      <w:widowControl w:val="0"/>
      <w:spacing w:line="400" w:lineRule="exact"/>
      <w:jc w:val="both"/>
    </w:pPr>
    <w:rPr>
      <w:spacing w:val="20"/>
      <w:kern w:val="2"/>
      <w:sz w:val="24"/>
    </w:rPr>
  </w:style>
  <w:style w:type="paragraph" w:customStyle="1" w:styleId="11">
    <w:name w:val="样式1"/>
    <w:basedOn w:val="a"/>
    <w:rsid w:val="00AA5082"/>
    <w:pPr>
      <w:jc w:val="center"/>
    </w:pPr>
    <w:rPr>
      <w:rFonts w:ascii="黑体" w:eastAsia="黑体"/>
      <w:b/>
      <w:sz w:val="32"/>
    </w:rPr>
  </w:style>
  <w:style w:type="table" w:styleId="afc">
    <w:name w:val="Table Grid"/>
    <w:basedOn w:val="a2"/>
    <w:rsid w:val="00BD1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0">
    <w:name w:val="HTML 预设格式 字符"/>
    <w:link w:val="HTML"/>
    <w:uiPriority w:val="99"/>
    <w:rsid w:val="00987526"/>
    <w:rPr>
      <w:rFonts w:ascii="宋体" w:hAnsi="宋体" w:cs="宋体"/>
      <w:sz w:val="24"/>
      <w:szCs w:val="24"/>
    </w:rPr>
  </w:style>
  <w:style w:type="paragraph" w:customStyle="1" w:styleId="att">
    <w:name w:val="att"/>
    <w:basedOn w:val="a"/>
    <w:rsid w:val="00D27C1C"/>
    <w:pPr>
      <w:widowControl w:val="0"/>
      <w:spacing w:line="360" w:lineRule="auto"/>
      <w:jc w:val="both"/>
    </w:pPr>
    <w:rPr>
      <w:rFonts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8673-FE1D-4B8C-B92F-A2B9842C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subject/>
  <dc:creator>renji</dc:creator>
  <cp:keywords/>
  <dc:description/>
  <cp:lastModifiedBy>user</cp:lastModifiedBy>
  <cp:revision>17</cp:revision>
  <cp:lastPrinted>2022-02-25T01:39:00Z</cp:lastPrinted>
  <dcterms:created xsi:type="dcterms:W3CDTF">2018-12-20T03:45:00Z</dcterms:created>
  <dcterms:modified xsi:type="dcterms:W3CDTF">2022-03-24T01:38:00Z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