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A2E" w:rsidRPr="00C15639" w:rsidRDefault="00BE1A2E" w:rsidP="00BE1A2E">
      <w:pPr>
        <w:jc w:val="center"/>
        <w:rPr>
          <w:b/>
          <w:bCs/>
          <w:sz w:val="24"/>
          <w:szCs w:val="24"/>
        </w:rPr>
      </w:pPr>
      <w:r w:rsidRPr="00C15639">
        <w:rPr>
          <w:rFonts w:hint="eastAsia"/>
          <w:b/>
          <w:bCs/>
          <w:sz w:val="24"/>
          <w:szCs w:val="24"/>
        </w:rPr>
        <w:t>送审文件清单</w:t>
      </w:r>
    </w:p>
    <w:p w:rsidR="00BE1A2E" w:rsidRPr="00FC1EB6" w:rsidRDefault="00BE1A2E" w:rsidP="00BE1A2E">
      <w:pPr>
        <w:spacing w:line="400" w:lineRule="exact"/>
        <w:rPr>
          <w:b/>
          <w:color w:val="FF0000"/>
          <w:sz w:val="24"/>
          <w:szCs w:val="24"/>
        </w:rPr>
      </w:pPr>
    </w:p>
    <w:p w:rsidR="00BE1A2E" w:rsidRPr="00C15639" w:rsidRDefault="00BE1A2E" w:rsidP="00BE1A2E">
      <w:pPr>
        <w:spacing w:line="400" w:lineRule="exact"/>
        <w:rPr>
          <w:b/>
          <w:sz w:val="24"/>
          <w:szCs w:val="24"/>
        </w:rPr>
      </w:pPr>
      <w:r w:rsidRPr="00C15639">
        <w:rPr>
          <w:rFonts w:hint="eastAsia"/>
          <w:b/>
          <w:sz w:val="24"/>
          <w:szCs w:val="24"/>
        </w:rPr>
        <w:t>提前终止临床研究审查申请文件清单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8054"/>
      </w:tblGrid>
      <w:tr w:rsidR="00BE1A2E" w:rsidRPr="00C15639" w:rsidTr="00F9437D">
        <w:tc>
          <w:tcPr>
            <w:tcW w:w="468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8054" w:type="dxa"/>
          </w:tcPr>
          <w:p w:rsidR="00BE1A2E" w:rsidRPr="00C15639" w:rsidRDefault="00BE1A2E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 w:hint="eastAsia"/>
                <w:sz w:val="24"/>
                <w:szCs w:val="24"/>
              </w:rPr>
              <w:t>提前终止临床研究申请表（主要研究者签名和日期）</w:t>
            </w:r>
          </w:p>
        </w:tc>
      </w:tr>
    </w:tbl>
    <w:p w:rsidR="00BE1A2E" w:rsidRDefault="00BE1A2E" w:rsidP="00BE1A2E">
      <w:pPr>
        <w:spacing w:line="400" w:lineRule="exact"/>
        <w:rPr>
          <w:sz w:val="24"/>
          <w:szCs w:val="24"/>
        </w:rPr>
      </w:pPr>
    </w:p>
    <w:p w:rsidR="00BE1A2E" w:rsidRPr="00C15639" w:rsidRDefault="00BE1A2E" w:rsidP="00BE1A2E">
      <w:pPr>
        <w:rPr>
          <w:b/>
          <w:bCs/>
          <w:sz w:val="24"/>
          <w:szCs w:val="24"/>
        </w:rPr>
      </w:pPr>
    </w:p>
    <w:p w:rsidR="00BE1A2E" w:rsidRPr="00C15639" w:rsidRDefault="00BE1A2E" w:rsidP="00BE1A2E">
      <w:pPr>
        <w:rPr>
          <w:b/>
          <w:bCs/>
          <w:sz w:val="24"/>
          <w:szCs w:val="24"/>
        </w:rPr>
      </w:pPr>
    </w:p>
    <w:p w:rsidR="00B64F5B" w:rsidRDefault="00B64F5B" w:rsidP="00BE1A2E"/>
    <w:sectPr w:rsidR="00B64F5B" w:rsidSect="009420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CE1" w:rsidRDefault="002D2CE1" w:rsidP="00BE1A2E">
      <w:r>
        <w:separator/>
      </w:r>
    </w:p>
  </w:endnote>
  <w:endnote w:type="continuationSeparator" w:id="1">
    <w:p w:rsidR="002D2CE1" w:rsidRDefault="002D2CE1" w:rsidP="00BE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CE1" w:rsidRDefault="002D2CE1" w:rsidP="00BE1A2E">
      <w:r>
        <w:separator/>
      </w:r>
    </w:p>
  </w:footnote>
  <w:footnote w:type="continuationSeparator" w:id="1">
    <w:p w:rsidR="002D2CE1" w:rsidRDefault="002D2CE1" w:rsidP="00BE1A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1A2E"/>
    <w:rsid w:val="002D2CE1"/>
    <w:rsid w:val="00942026"/>
    <w:rsid w:val="00B64F5B"/>
    <w:rsid w:val="00BE1A2E"/>
    <w:rsid w:val="00FC1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2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1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1A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1A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1A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>Microsoft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etyy1</cp:lastModifiedBy>
  <cp:revision>3</cp:revision>
  <dcterms:created xsi:type="dcterms:W3CDTF">2015-04-29T00:32:00Z</dcterms:created>
  <dcterms:modified xsi:type="dcterms:W3CDTF">2015-04-29T05:02:00Z</dcterms:modified>
</cp:coreProperties>
</file>