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A3" w:rsidRPr="00B405DA" w:rsidRDefault="008B1BA3" w:rsidP="008B1BA3">
      <w:pPr>
        <w:adjustRightInd w:val="0"/>
        <w:snapToGrid w:val="0"/>
        <w:jc w:val="center"/>
        <w:rPr>
          <w:b/>
          <w:sz w:val="28"/>
          <w:szCs w:val="28"/>
        </w:rPr>
      </w:pPr>
    </w:p>
    <w:p w:rsidR="008365E3" w:rsidRPr="00B405DA" w:rsidRDefault="00B405DA" w:rsidP="008365E3">
      <w:pPr>
        <w:adjustRightInd w:val="0"/>
        <w:snapToGrid w:val="0"/>
        <w:jc w:val="center"/>
        <w:rPr>
          <w:b/>
          <w:sz w:val="28"/>
          <w:szCs w:val="28"/>
        </w:rPr>
      </w:pPr>
      <w:r w:rsidRPr="00B405DA">
        <w:rPr>
          <w:b/>
          <w:sz w:val="28"/>
          <w:szCs w:val="28"/>
        </w:rPr>
        <w:t>药物临床试验经费核算说明</w:t>
      </w:r>
    </w:p>
    <w:p w:rsidR="00B405DA" w:rsidRPr="00CC2C90" w:rsidRDefault="00B405DA" w:rsidP="00B405DA">
      <w:pPr>
        <w:spacing w:before="240" w:line="440" w:lineRule="exact"/>
        <w:rPr>
          <w:rFonts w:eastAsiaTheme="minorEastAsia"/>
          <w:b/>
          <w:sz w:val="24"/>
        </w:rPr>
      </w:pPr>
      <w:r w:rsidRPr="00CC2C90">
        <w:rPr>
          <w:rFonts w:eastAsiaTheme="minorEastAsia" w:hAnsiTheme="minorEastAsia"/>
          <w:b/>
          <w:sz w:val="24"/>
        </w:rPr>
        <w:t>一、项目基本情况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方案名称</w:t>
      </w:r>
      <w:r w:rsidR="00CC2C90">
        <w:rPr>
          <w:rFonts w:eastAsiaTheme="minorEastAsia" w:hAnsiTheme="minorEastAsia" w:hint="eastAsia"/>
          <w:sz w:val="24"/>
        </w:rPr>
        <w:t>/</w:t>
      </w:r>
      <w:r w:rsidR="00CC2C90">
        <w:rPr>
          <w:rFonts w:eastAsiaTheme="minorEastAsia" w:hAnsiTheme="minorEastAsia"/>
          <w:sz w:val="24"/>
        </w:rPr>
        <w:t>方案编号</w:t>
      </w:r>
      <w:r w:rsidRPr="00B405DA">
        <w:rPr>
          <w:rFonts w:eastAsiaTheme="minorEastAsia" w:hAnsiTheme="minorEastAsia"/>
          <w:sz w:val="24"/>
        </w:rPr>
        <w:t>：</w:t>
      </w:r>
    </w:p>
    <w:p w:rsidR="00CC2C90" w:rsidRDefault="00CC2C90" w:rsidP="00CC2C90">
      <w:pPr>
        <w:spacing w:line="360" w:lineRule="auto"/>
        <w:rPr>
          <w:rFonts w:eastAsiaTheme="minorEastAsia"/>
          <w:color w:val="000000"/>
          <w:sz w:val="24"/>
        </w:rPr>
      </w:pPr>
      <w:r>
        <w:rPr>
          <w:rFonts w:eastAsiaTheme="minorEastAsia" w:hAnsiTheme="minorEastAsia" w:hint="eastAsia"/>
          <w:sz w:val="24"/>
        </w:rPr>
        <w:t>试验</w:t>
      </w:r>
      <w:r>
        <w:rPr>
          <w:rFonts w:eastAsiaTheme="minorEastAsia" w:hAnsiTheme="minorEastAsia"/>
          <w:sz w:val="24"/>
        </w:rPr>
        <w:t>类型</w:t>
      </w:r>
      <w:r w:rsidR="00B405DA" w:rsidRPr="00B405DA">
        <w:rPr>
          <w:rFonts w:eastAsiaTheme="minorEastAsia" w:hAnsiTheme="minorEastAsia"/>
          <w:sz w:val="24"/>
        </w:rPr>
        <w:t>：</w:t>
      </w:r>
      <w:r>
        <w:rPr>
          <w:rFonts w:eastAsiaTheme="minorEastAsia" w:hAnsiTheme="minorEastAsia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□</w:t>
      </w:r>
      <w:r w:rsidRPr="00BD5DC4">
        <w:rPr>
          <w:rFonts w:eastAsiaTheme="minorEastAsia"/>
          <w:color w:val="000000"/>
          <w:sz w:val="24"/>
        </w:rPr>
        <w:t>Ⅰ</w:t>
      </w:r>
      <w:r w:rsidRPr="00BD5DC4">
        <w:rPr>
          <w:rFonts w:eastAsiaTheme="minorEastAsia" w:hAnsiTheme="minorEastAsia"/>
          <w:color w:val="000000"/>
          <w:sz w:val="24"/>
        </w:rPr>
        <w:t>期</w:t>
      </w:r>
      <w:r w:rsidRPr="00BD5DC4">
        <w:rPr>
          <w:rFonts w:eastAsiaTheme="minorEastAsia"/>
          <w:color w:val="000000"/>
          <w:sz w:val="24"/>
        </w:rPr>
        <w:t xml:space="preserve">   </w:t>
      </w:r>
      <w:r>
        <w:rPr>
          <w:rFonts w:eastAsiaTheme="minor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□</w:t>
      </w:r>
      <w:r w:rsidRPr="00BD5DC4">
        <w:rPr>
          <w:rFonts w:eastAsiaTheme="minorEastAsia"/>
          <w:color w:val="000000"/>
          <w:sz w:val="24"/>
        </w:rPr>
        <w:t>Ⅱ</w:t>
      </w:r>
      <w:r w:rsidRPr="00BD5DC4">
        <w:rPr>
          <w:rFonts w:eastAsiaTheme="minorEastAsia" w:hAnsiTheme="minorEastAsia"/>
          <w:color w:val="000000"/>
          <w:sz w:val="24"/>
        </w:rPr>
        <w:t>期</w:t>
      </w:r>
      <w:r>
        <w:rPr>
          <w:rFonts w:eastAsiaTheme="minorEastAsia" w:hAnsiTheme="minorEastAsia" w:hint="eastAsia"/>
          <w:color w:val="000000"/>
          <w:sz w:val="24"/>
        </w:rPr>
        <w:t xml:space="preserve">  </w:t>
      </w:r>
      <w:r>
        <w:rPr>
          <w:rFonts w:eastAsiaTheme="minorEastAsia" w:hAnsiTheme="minorEastAsia"/>
          <w:color w:val="000000"/>
          <w:sz w:val="24"/>
        </w:rPr>
        <w:t xml:space="preserve">  </w:t>
      </w:r>
      <w:r w:rsidRPr="00BD5DC4">
        <w:rPr>
          <w:rFonts w:eastAsiaTheme="minor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□</w:t>
      </w:r>
      <w:r w:rsidRPr="00BD5DC4">
        <w:rPr>
          <w:rFonts w:eastAsiaTheme="minorEastAsia"/>
          <w:color w:val="000000"/>
          <w:sz w:val="24"/>
        </w:rPr>
        <w:t>Ⅲ</w:t>
      </w:r>
      <w:r w:rsidRPr="00BD5DC4">
        <w:rPr>
          <w:rFonts w:eastAsiaTheme="minorEastAsia" w:hAnsiTheme="minorEastAsia"/>
          <w:color w:val="000000"/>
          <w:sz w:val="24"/>
        </w:rPr>
        <w:t>期</w:t>
      </w:r>
      <w:r>
        <w:rPr>
          <w:rFonts w:eastAsiaTheme="minorEastAsia" w:hAnsiTheme="minorEastAsia" w:hint="eastAsia"/>
          <w:color w:val="000000"/>
          <w:sz w:val="24"/>
        </w:rPr>
        <w:t xml:space="preserve">  </w:t>
      </w:r>
      <w:r>
        <w:rPr>
          <w:rFonts w:eastAsiaTheme="minorEastAsia" w:hAnsiTheme="minorEastAsia"/>
          <w:color w:val="000000"/>
          <w:sz w:val="24"/>
        </w:rPr>
        <w:t xml:space="preserve">   </w:t>
      </w:r>
      <w:r w:rsidRPr="00BD5DC4">
        <w:rPr>
          <w:rFonts w:eastAsiaTheme="minor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□</w:t>
      </w:r>
      <w:r w:rsidRPr="00BD5DC4">
        <w:rPr>
          <w:rFonts w:eastAsiaTheme="minorEastAsia"/>
          <w:color w:val="000000"/>
          <w:sz w:val="24"/>
        </w:rPr>
        <w:t>IV</w:t>
      </w:r>
      <w:r w:rsidRPr="00BD5DC4">
        <w:rPr>
          <w:rFonts w:eastAsiaTheme="minorEastAsia" w:hAnsiTheme="minorEastAsia"/>
          <w:color w:val="000000"/>
          <w:sz w:val="24"/>
        </w:rPr>
        <w:t>期</w:t>
      </w:r>
      <w:r w:rsidRPr="00BD5DC4">
        <w:rPr>
          <w:rFonts w:eastAsiaTheme="minorEastAsia"/>
          <w:color w:val="000000"/>
          <w:sz w:val="24"/>
        </w:rPr>
        <w:t xml:space="preserve">   </w:t>
      </w:r>
    </w:p>
    <w:p w:rsidR="00CC2C90" w:rsidRPr="00BD5DC4" w:rsidRDefault="00CC2C90" w:rsidP="00CC2C90">
      <w:pPr>
        <w:spacing w:line="360" w:lineRule="auto"/>
        <w:ind w:firstLineChars="600" w:firstLine="1440"/>
        <w:rPr>
          <w:rFonts w:eastAsiaTheme="minor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□</w:t>
      </w:r>
      <w:r w:rsidRPr="00BD5DC4">
        <w:rPr>
          <w:rFonts w:eastAsiaTheme="minorEastAsia" w:hAnsiTheme="minorEastAsia"/>
          <w:color w:val="000000"/>
          <w:sz w:val="24"/>
        </w:rPr>
        <w:t>上市后评价</w:t>
      </w:r>
      <w:r>
        <w:rPr>
          <w:rFonts w:eastAsiaTheme="minorEastAsia" w:hint="eastAsia"/>
          <w:color w:val="000000"/>
          <w:sz w:val="24"/>
        </w:rPr>
        <w:t xml:space="preserve"> </w:t>
      </w:r>
      <w:r>
        <w:rPr>
          <w:rFonts w:eastAsiaTheme="minorEastAsia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□</w:t>
      </w:r>
      <w:r w:rsidRPr="00BD5DC4">
        <w:rPr>
          <w:rFonts w:eastAsiaTheme="minorEastAsia" w:hAnsiTheme="minorEastAsia"/>
          <w:color w:val="000000"/>
          <w:sz w:val="24"/>
        </w:rPr>
        <w:t>其他（请</w:t>
      </w:r>
      <w:r>
        <w:rPr>
          <w:rFonts w:eastAsiaTheme="minorEastAsia" w:hAnsiTheme="minorEastAsia" w:hint="eastAsia"/>
          <w:color w:val="000000"/>
          <w:sz w:val="24"/>
        </w:rPr>
        <w:t>描述</w:t>
      </w:r>
      <w:r w:rsidRPr="00BD5DC4">
        <w:rPr>
          <w:rFonts w:eastAsiaTheme="minorEastAsia" w:hAnsiTheme="minorEastAsia"/>
          <w:color w:val="000000"/>
          <w:sz w:val="24"/>
        </w:rPr>
        <w:t>）</w:t>
      </w:r>
    </w:p>
    <w:p w:rsidR="00CC2C90" w:rsidRPr="00BD5DC4" w:rsidRDefault="00CC2C90" w:rsidP="00CC2C90">
      <w:pPr>
        <w:spacing w:line="360" w:lineRule="auto"/>
        <w:ind w:firstLineChars="600" w:firstLine="1440"/>
        <w:rPr>
          <w:rFonts w:eastAsiaTheme="minor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□</w:t>
      </w:r>
      <w:r w:rsidRPr="00BD5DC4">
        <w:rPr>
          <w:rFonts w:eastAsiaTheme="minorEastAsia" w:hAnsiTheme="minorEastAsia"/>
          <w:color w:val="000000"/>
          <w:sz w:val="24"/>
        </w:rPr>
        <w:t>国内多中心</w:t>
      </w:r>
      <w:r w:rsidRPr="00BD5DC4">
        <w:rPr>
          <w:rFonts w:eastAsiaTheme="minorEastAsia"/>
          <w:color w:val="000000"/>
          <w:sz w:val="24"/>
        </w:rPr>
        <w:t xml:space="preserve"> </w:t>
      </w:r>
      <w:r>
        <w:rPr>
          <w:rFonts w:eastAsiaTheme="minorEastAsia" w:hint="eastAsia"/>
          <w:color w:val="000000"/>
          <w:sz w:val="24"/>
        </w:rPr>
        <w:t xml:space="preserve">  </w:t>
      </w:r>
      <w:r>
        <w:rPr>
          <w:rFonts w:eastAsiaTheme="minorEastAsia"/>
          <w:color w:val="000000"/>
          <w:sz w:val="24"/>
        </w:rPr>
        <w:t xml:space="preserve">  </w:t>
      </w:r>
      <w:r w:rsidRPr="00BD5DC4">
        <w:rPr>
          <w:rFonts w:eastAsiaTheme="minor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□</w:t>
      </w:r>
      <w:r w:rsidRPr="00BD5DC4">
        <w:rPr>
          <w:rFonts w:eastAsiaTheme="minorEastAsia" w:hAnsiTheme="minorEastAsia"/>
          <w:color w:val="000000"/>
          <w:sz w:val="24"/>
        </w:rPr>
        <w:t>国际多中心</w:t>
      </w:r>
      <w:r w:rsidRPr="00BD5DC4">
        <w:rPr>
          <w:rFonts w:eastAsiaTheme="minor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□</w:t>
      </w:r>
      <w:r w:rsidRPr="00BD5DC4">
        <w:rPr>
          <w:rFonts w:eastAsiaTheme="minorEastAsia" w:hAnsiTheme="minorEastAsia"/>
          <w:color w:val="000000"/>
          <w:sz w:val="24"/>
        </w:rPr>
        <w:t>国内单中心</w:t>
      </w:r>
    </w:p>
    <w:p w:rsidR="00CC2C90" w:rsidRPr="00BD5DC4" w:rsidRDefault="00CC2C90" w:rsidP="00CC2C90">
      <w:pPr>
        <w:spacing w:line="360" w:lineRule="auto"/>
        <w:ind w:firstLineChars="600" w:firstLine="1440"/>
        <w:rPr>
          <w:rFonts w:eastAsiaTheme="minor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□</w:t>
      </w:r>
      <w:r w:rsidRPr="00BD5DC4">
        <w:rPr>
          <w:rFonts w:eastAsiaTheme="minorEastAsia" w:hAnsiTheme="minorEastAsia"/>
          <w:color w:val="000000"/>
          <w:sz w:val="24"/>
        </w:rPr>
        <w:t>组长单位</w:t>
      </w:r>
      <w:r w:rsidRPr="00BD5DC4">
        <w:rPr>
          <w:rFonts w:eastAsiaTheme="minorEastAsia"/>
          <w:color w:val="000000"/>
          <w:sz w:val="24"/>
        </w:rPr>
        <w:t xml:space="preserve">    </w:t>
      </w:r>
      <w:r>
        <w:rPr>
          <w:rFonts w:eastAsiaTheme="minorEastAsia" w:hint="eastAsia"/>
          <w:color w:val="000000"/>
          <w:sz w:val="24"/>
        </w:rPr>
        <w:t xml:space="preserve"> </w:t>
      </w:r>
      <w:r>
        <w:rPr>
          <w:rFonts w:eastAsiaTheme="minorEastAsia"/>
          <w:color w:val="000000"/>
          <w:sz w:val="24"/>
        </w:rPr>
        <w:t xml:space="preserve">  </w:t>
      </w:r>
      <w:r>
        <w:rPr>
          <w:rFonts w:eastAsiaTheme="minorEastAsia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□</w:t>
      </w:r>
      <w:r w:rsidRPr="00BD5DC4">
        <w:rPr>
          <w:rFonts w:eastAsiaTheme="minorEastAsia" w:hAnsiTheme="minorEastAsia"/>
          <w:color w:val="000000"/>
          <w:sz w:val="24"/>
        </w:rPr>
        <w:t>参与单位</w:t>
      </w:r>
      <w:r w:rsidRPr="00BD5DC4">
        <w:rPr>
          <w:rFonts w:eastAsiaTheme="minorEastAsia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□</w:t>
      </w:r>
      <w:r w:rsidRPr="00BD5DC4">
        <w:rPr>
          <w:rFonts w:eastAsiaTheme="minorEastAsia" w:hAnsiTheme="minorEastAsia"/>
          <w:color w:val="000000"/>
          <w:sz w:val="24"/>
        </w:rPr>
        <w:t>不设牵头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试验</w:t>
      </w:r>
      <w:r w:rsidR="00CC2C90">
        <w:rPr>
          <w:rFonts w:eastAsiaTheme="minorEastAsia" w:hAnsiTheme="minorEastAsia" w:hint="eastAsia"/>
          <w:sz w:val="24"/>
        </w:rPr>
        <w:t>产品</w:t>
      </w:r>
      <w:r w:rsidR="00CC2C90">
        <w:rPr>
          <w:rFonts w:eastAsiaTheme="minorEastAsia" w:hAnsiTheme="minorEastAsia"/>
          <w:sz w:val="24"/>
        </w:rPr>
        <w:t>名称</w:t>
      </w:r>
      <w:r w:rsidR="00CC2C90">
        <w:rPr>
          <w:rFonts w:eastAsiaTheme="minorEastAsia" w:hAnsiTheme="minorEastAsia" w:hint="eastAsia"/>
          <w:sz w:val="24"/>
        </w:rPr>
        <w:t>/</w:t>
      </w:r>
      <w:r w:rsidR="00CC2C90">
        <w:rPr>
          <w:rFonts w:eastAsiaTheme="minorEastAsia" w:hAnsiTheme="minorEastAsia" w:hint="eastAsia"/>
          <w:sz w:val="24"/>
        </w:rPr>
        <w:t>规格及</w:t>
      </w:r>
      <w:r w:rsidRPr="00B405DA">
        <w:rPr>
          <w:rFonts w:eastAsiaTheme="minorEastAsia" w:hAnsiTheme="minorEastAsia"/>
          <w:sz w:val="24"/>
        </w:rPr>
        <w:t>注册分类：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国家局临床试验登记号：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国家局临床试验通知书编号</w:t>
      </w:r>
      <w:r w:rsidRPr="00B405DA">
        <w:rPr>
          <w:rFonts w:eastAsiaTheme="minorEastAsia"/>
          <w:sz w:val="24"/>
        </w:rPr>
        <w:t>/</w:t>
      </w:r>
      <w:r w:rsidRPr="00B405DA">
        <w:rPr>
          <w:rFonts w:eastAsiaTheme="minorEastAsia" w:hAnsiTheme="minorEastAsia"/>
          <w:sz w:val="24"/>
        </w:rPr>
        <w:t>临床试验批件号：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申办方：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/>
          <w:sz w:val="24"/>
        </w:rPr>
        <w:t>CRO</w:t>
      </w:r>
      <w:r w:rsidRPr="00B405DA">
        <w:rPr>
          <w:rFonts w:eastAsiaTheme="minorEastAsia" w:hAnsiTheme="minorEastAsia"/>
          <w:sz w:val="24"/>
        </w:rPr>
        <w:t>：</w:t>
      </w:r>
      <w:r w:rsidRPr="00B405DA">
        <w:rPr>
          <w:rFonts w:eastAsiaTheme="minorEastAsia" w:hAnsiTheme="minorEastAsia"/>
          <w:sz w:val="24"/>
          <w:u w:val="single"/>
        </w:rPr>
        <w:t>如不适用，请写无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  <w:u w:val="single"/>
        </w:rPr>
      </w:pPr>
      <w:r w:rsidRPr="00B405DA">
        <w:rPr>
          <w:rFonts w:eastAsiaTheme="minorEastAsia"/>
          <w:sz w:val="24"/>
        </w:rPr>
        <w:t>SMO</w:t>
      </w:r>
      <w:r w:rsidRPr="00B405DA">
        <w:rPr>
          <w:rFonts w:eastAsiaTheme="minorEastAsia" w:hAnsiTheme="minorEastAsia"/>
          <w:sz w:val="24"/>
        </w:rPr>
        <w:t>：</w:t>
      </w:r>
      <w:r w:rsidRPr="00B405DA">
        <w:rPr>
          <w:rFonts w:eastAsiaTheme="minorEastAsia" w:hAnsiTheme="minorEastAsia"/>
          <w:sz w:val="24"/>
          <w:u w:val="single"/>
        </w:rPr>
        <w:t>如不适用，请写无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承担科室专业名称：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主要研究者姓名：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本中心首次伦理同意的批件号及日期：</w:t>
      </w:r>
    </w:p>
    <w:p w:rsidR="00B405DA" w:rsidRPr="0086681C" w:rsidRDefault="00B405DA" w:rsidP="00B405DA">
      <w:pPr>
        <w:spacing w:before="240" w:line="440" w:lineRule="exact"/>
        <w:rPr>
          <w:rFonts w:eastAsiaTheme="minorEastAsia"/>
          <w:b/>
          <w:sz w:val="24"/>
        </w:rPr>
      </w:pPr>
      <w:r w:rsidRPr="0086681C">
        <w:rPr>
          <w:rFonts w:eastAsiaTheme="minorEastAsia" w:hAnsiTheme="minorEastAsia"/>
          <w:b/>
          <w:sz w:val="24"/>
        </w:rPr>
        <w:t>二、本中心受试者情况</w:t>
      </w:r>
    </w:p>
    <w:p w:rsidR="0086681C" w:rsidRPr="00782A87" w:rsidRDefault="0086681C" w:rsidP="0086681C">
      <w:pPr>
        <w:spacing w:line="440" w:lineRule="exact"/>
        <w:rPr>
          <w:rFonts w:eastAsiaTheme="minorEastAsia"/>
          <w:sz w:val="24"/>
          <w:u w:val="single"/>
        </w:rPr>
      </w:pPr>
      <w:r w:rsidRPr="00B405DA">
        <w:rPr>
          <w:rFonts w:eastAsiaTheme="minorEastAsia" w:hAnsiTheme="minorEastAsia"/>
          <w:sz w:val="24"/>
        </w:rPr>
        <w:t>试验方案（</w:t>
      </w:r>
      <w:r w:rsidRPr="00B405DA">
        <w:rPr>
          <w:rFonts w:eastAsiaTheme="minorEastAsia" w:hAnsiTheme="minorEastAsia"/>
          <w:sz w:val="24"/>
          <w:u w:val="single"/>
        </w:rPr>
        <w:t>版本号：</w:t>
      </w:r>
      <w:r w:rsidRPr="00B405DA">
        <w:rPr>
          <w:rFonts w:eastAsiaTheme="minorEastAsia"/>
          <w:sz w:val="24"/>
          <w:u w:val="single"/>
        </w:rPr>
        <w:t xml:space="preserve">   </w:t>
      </w:r>
      <w:r w:rsidRPr="00B405DA">
        <w:rPr>
          <w:rFonts w:eastAsiaTheme="minorEastAsia" w:hAnsiTheme="minorEastAsia"/>
          <w:sz w:val="24"/>
        </w:rPr>
        <w:t>）中</w:t>
      </w:r>
      <w:r>
        <w:rPr>
          <w:rFonts w:eastAsiaTheme="minorEastAsia" w:hAnsiTheme="minorEastAsia"/>
          <w:sz w:val="24"/>
        </w:rPr>
        <w:t>规定</w:t>
      </w:r>
      <w:r w:rsidRPr="00B405DA">
        <w:rPr>
          <w:rFonts w:eastAsiaTheme="minorEastAsia" w:hAnsiTheme="minorEastAsia"/>
          <w:sz w:val="24"/>
        </w:rPr>
        <w:t>本中心入组例数：</w:t>
      </w:r>
      <w:r>
        <w:rPr>
          <w:rFonts w:eastAsiaTheme="minorEastAsia" w:hAnsiTheme="minorEastAsia" w:hint="eastAsia"/>
          <w:sz w:val="24"/>
          <w:u w:val="single"/>
        </w:rPr>
        <w:t xml:space="preserve"> </w:t>
      </w:r>
      <w:r>
        <w:rPr>
          <w:rFonts w:eastAsiaTheme="minorEastAsia" w:hAnsiTheme="minorEastAsia" w:hint="eastAsia"/>
          <w:sz w:val="24"/>
          <w:u w:val="single"/>
        </w:rPr>
        <w:t>（</w:t>
      </w:r>
      <w:r w:rsidRPr="00782A87">
        <w:rPr>
          <w:rFonts w:eastAsiaTheme="minorEastAsia" w:hAnsiTheme="minorEastAsia" w:hint="eastAsia"/>
          <w:i/>
          <w:sz w:val="24"/>
          <w:u w:val="single"/>
        </w:rPr>
        <w:t>示例：全国总例数</w:t>
      </w:r>
      <w:r w:rsidRPr="00782A87">
        <w:rPr>
          <w:rFonts w:eastAsiaTheme="minorEastAsia" w:hAnsiTheme="minorEastAsia" w:hint="eastAsia"/>
          <w:i/>
          <w:sz w:val="24"/>
          <w:u w:val="single"/>
        </w:rPr>
        <w:t>1</w:t>
      </w:r>
      <w:r w:rsidRPr="00782A87">
        <w:rPr>
          <w:rFonts w:eastAsiaTheme="minorEastAsia" w:hAnsiTheme="minorEastAsia"/>
          <w:i/>
          <w:sz w:val="24"/>
          <w:u w:val="single"/>
        </w:rPr>
        <w:t>00</w:t>
      </w:r>
      <w:r w:rsidRPr="00782A87">
        <w:rPr>
          <w:rFonts w:eastAsiaTheme="minorEastAsia" w:hAnsiTheme="minorEastAsia"/>
          <w:i/>
          <w:sz w:val="24"/>
          <w:u w:val="single"/>
        </w:rPr>
        <w:t>例，竞争入组</w:t>
      </w:r>
      <w:r>
        <w:rPr>
          <w:rFonts w:eastAsiaTheme="minorEastAsia" w:hAnsiTheme="minorEastAsia" w:hint="eastAsia"/>
          <w:sz w:val="24"/>
          <w:u w:val="single"/>
        </w:rPr>
        <w:t>）</w:t>
      </w:r>
      <w:r>
        <w:rPr>
          <w:rFonts w:eastAsiaTheme="minorEastAsia" w:hAnsiTheme="minorEastAsia"/>
          <w:sz w:val="24"/>
          <w:u w:val="single"/>
        </w:rPr>
        <w:t xml:space="preserve">  </w:t>
      </w:r>
    </w:p>
    <w:p w:rsidR="00B405DA" w:rsidRDefault="00B405DA" w:rsidP="00B405DA">
      <w:pPr>
        <w:spacing w:line="440" w:lineRule="exact"/>
        <w:rPr>
          <w:rFonts w:eastAsiaTheme="minorEastAsia" w:hAnsiTheme="minorEastAsia"/>
          <w:sz w:val="24"/>
        </w:rPr>
      </w:pPr>
      <w:r w:rsidRPr="00B405DA">
        <w:rPr>
          <w:rFonts w:eastAsiaTheme="minorEastAsia" w:hAnsiTheme="minorEastAsia"/>
          <w:sz w:val="24"/>
        </w:rPr>
        <w:t>首次伦理申请例数：</w:t>
      </w:r>
    </w:p>
    <w:p w:rsidR="0086681C" w:rsidRDefault="0086681C" w:rsidP="0086681C">
      <w:pPr>
        <w:spacing w:line="440" w:lineRule="exact"/>
        <w:rPr>
          <w:rFonts w:eastAsiaTheme="minorEastAsia" w:hAnsiTheme="minorEastAsia"/>
          <w:sz w:val="24"/>
        </w:rPr>
      </w:pPr>
      <w:r>
        <w:rPr>
          <w:rFonts w:eastAsiaTheme="minorEastAsia" w:hAnsiTheme="minorEastAsia"/>
          <w:sz w:val="24"/>
        </w:rPr>
        <w:t>第二次修正方案增加例数：（如适用）</w:t>
      </w:r>
    </w:p>
    <w:p w:rsidR="00B405DA" w:rsidRDefault="0086681C" w:rsidP="00B405DA">
      <w:pPr>
        <w:spacing w:line="440" w:lineRule="exact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 w:val="24"/>
        </w:rPr>
        <w:t>主协议</w:t>
      </w:r>
      <w:r w:rsidR="00B405DA" w:rsidRPr="00B405DA">
        <w:rPr>
          <w:rFonts w:eastAsiaTheme="minorEastAsia" w:hAnsiTheme="minorEastAsia"/>
          <w:sz w:val="24"/>
        </w:rPr>
        <w:t>签署例数：</w:t>
      </w:r>
    </w:p>
    <w:p w:rsidR="0086681C" w:rsidRPr="0086681C" w:rsidRDefault="0086681C" w:rsidP="00B405DA">
      <w:pPr>
        <w:spacing w:line="440" w:lineRule="exact"/>
        <w:rPr>
          <w:rFonts w:eastAsiaTheme="minorEastAsia" w:hAnsiTheme="minorEastAsia" w:hint="eastAsia"/>
          <w:sz w:val="24"/>
        </w:rPr>
      </w:pPr>
      <w:r>
        <w:rPr>
          <w:rFonts w:eastAsiaTheme="minorEastAsia" w:hAnsiTheme="minorEastAsia"/>
          <w:sz w:val="24"/>
        </w:rPr>
        <w:t>补充协议增加例数：（如适用）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第一例受试者签署知情同意日期：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第一例受试者入组日期：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最后一例受试者结束随访日期：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筛选人数：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入组（随机化）人数：</w:t>
      </w:r>
    </w:p>
    <w:p w:rsidR="0086681C" w:rsidRPr="00B405DA" w:rsidRDefault="0086681C" w:rsidP="0086681C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完成试验</w:t>
      </w:r>
      <w:r>
        <w:rPr>
          <w:rFonts w:eastAsiaTheme="minorEastAsia" w:hAnsiTheme="minorEastAsia"/>
          <w:sz w:val="24"/>
        </w:rPr>
        <w:t>受试者（请列明随机号）</w:t>
      </w:r>
      <w:r w:rsidRPr="00B405DA">
        <w:rPr>
          <w:rFonts w:eastAsiaTheme="minorEastAsia" w:hAnsiTheme="minorEastAsia"/>
          <w:sz w:val="24"/>
        </w:rPr>
        <w:t>：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lastRenderedPageBreak/>
        <w:t>未完成（提前退出、脱落或剔除）试验</w:t>
      </w:r>
      <w:r w:rsidR="0086681C">
        <w:rPr>
          <w:rFonts w:eastAsiaTheme="minorEastAsia" w:hAnsiTheme="minorEastAsia" w:hint="eastAsia"/>
          <w:sz w:val="24"/>
        </w:rPr>
        <w:t>受试者</w:t>
      </w:r>
      <w:r w:rsidR="0086681C">
        <w:rPr>
          <w:rFonts w:eastAsiaTheme="minorEastAsia" w:hAnsiTheme="minorEastAsia"/>
          <w:sz w:val="24"/>
        </w:rPr>
        <w:t>（请列明随机号）</w:t>
      </w:r>
      <w:r w:rsidRPr="00B405DA">
        <w:rPr>
          <w:rFonts w:eastAsiaTheme="minorEastAsia" w:hAnsiTheme="minorEastAsia"/>
          <w:sz w:val="24"/>
        </w:rPr>
        <w:t>：</w:t>
      </w:r>
      <w:r w:rsidR="0086681C" w:rsidRPr="00B405DA">
        <w:rPr>
          <w:rFonts w:eastAsiaTheme="minorEastAsia"/>
          <w:sz w:val="24"/>
        </w:rPr>
        <w:t xml:space="preserve"> </w:t>
      </w:r>
    </w:p>
    <w:p w:rsidR="00B405DA" w:rsidRPr="0086681C" w:rsidRDefault="00B405DA" w:rsidP="00B405DA">
      <w:pPr>
        <w:spacing w:before="240" w:line="440" w:lineRule="exact"/>
        <w:rPr>
          <w:rFonts w:eastAsiaTheme="minorEastAsia"/>
          <w:b/>
          <w:sz w:val="24"/>
        </w:rPr>
      </w:pPr>
      <w:r w:rsidRPr="0086681C">
        <w:rPr>
          <w:rFonts w:eastAsiaTheme="minorEastAsia" w:hAnsiTheme="minorEastAsia"/>
          <w:b/>
          <w:sz w:val="24"/>
        </w:rPr>
        <w:t>三、经费支付情况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项目启动至今，共支付</w:t>
      </w:r>
      <w:r>
        <w:rPr>
          <w:rFonts w:eastAsiaTheme="minorEastAsia" w:hAnsiTheme="minorEastAsia" w:hint="eastAsia"/>
          <w:sz w:val="24"/>
          <w:u w:val="single"/>
        </w:rPr>
        <w:t xml:space="preserve">   </w:t>
      </w:r>
      <w:r w:rsidRPr="00B405DA">
        <w:rPr>
          <w:rFonts w:eastAsiaTheme="minorEastAsia" w:hAnsiTheme="minorEastAsia"/>
          <w:sz w:val="24"/>
        </w:rPr>
        <w:t>笔费用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405DA" w:rsidRPr="00B405DA" w:rsidTr="009700F0">
        <w:tc>
          <w:tcPr>
            <w:tcW w:w="2840" w:type="dxa"/>
          </w:tcPr>
          <w:p w:rsidR="00B405DA" w:rsidRPr="00B405DA" w:rsidRDefault="00B405DA" w:rsidP="00B405DA">
            <w:pPr>
              <w:spacing w:line="440" w:lineRule="exact"/>
              <w:rPr>
                <w:rFonts w:eastAsiaTheme="minorEastAsia"/>
                <w:sz w:val="24"/>
              </w:rPr>
            </w:pPr>
          </w:p>
        </w:tc>
        <w:tc>
          <w:tcPr>
            <w:tcW w:w="2841" w:type="dxa"/>
          </w:tcPr>
          <w:p w:rsidR="00B405DA" w:rsidRPr="00B405DA" w:rsidRDefault="00B405DA" w:rsidP="00B405DA">
            <w:pPr>
              <w:spacing w:line="440" w:lineRule="exact"/>
              <w:rPr>
                <w:rFonts w:eastAsiaTheme="minorEastAsia"/>
                <w:sz w:val="24"/>
              </w:rPr>
            </w:pPr>
            <w:r w:rsidRPr="00B405DA">
              <w:rPr>
                <w:rFonts w:eastAsiaTheme="minorEastAsia" w:hAnsiTheme="minorEastAsia"/>
                <w:sz w:val="24"/>
              </w:rPr>
              <w:t>费用数额（元）</w:t>
            </w:r>
          </w:p>
        </w:tc>
        <w:tc>
          <w:tcPr>
            <w:tcW w:w="2841" w:type="dxa"/>
          </w:tcPr>
          <w:p w:rsidR="00B405DA" w:rsidRPr="00B405DA" w:rsidRDefault="00B405DA" w:rsidP="00B405DA">
            <w:pPr>
              <w:spacing w:line="440" w:lineRule="exact"/>
              <w:rPr>
                <w:rFonts w:eastAsiaTheme="minorEastAsia"/>
                <w:sz w:val="24"/>
              </w:rPr>
            </w:pPr>
            <w:r w:rsidRPr="00B405DA">
              <w:rPr>
                <w:rFonts w:eastAsiaTheme="minorEastAsia" w:hAnsiTheme="minorEastAsia"/>
                <w:sz w:val="24"/>
              </w:rPr>
              <w:t>费用状态</w:t>
            </w:r>
          </w:p>
        </w:tc>
      </w:tr>
      <w:tr w:rsidR="00B405DA" w:rsidRPr="00B405DA" w:rsidTr="009700F0">
        <w:tc>
          <w:tcPr>
            <w:tcW w:w="2840" w:type="dxa"/>
          </w:tcPr>
          <w:p w:rsidR="00B405DA" w:rsidRPr="00B405DA" w:rsidRDefault="00B405DA" w:rsidP="00B405DA">
            <w:pPr>
              <w:spacing w:line="440" w:lineRule="exact"/>
              <w:rPr>
                <w:rFonts w:eastAsiaTheme="minorEastAsia"/>
                <w:sz w:val="24"/>
              </w:rPr>
            </w:pPr>
            <w:r w:rsidRPr="00B405DA">
              <w:rPr>
                <w:rFonts w:eastAsiaTheme="minorEastAsia" w:hAnsiTheme="minorEastAsia"/>
                <w:sz w:val="24"/>
              </w:rPr>
              <w:t>第一笔（年</w:t>
            </w:r>
            <w:r w:rsidRPr="00B405DA">
              <w:rPr>
                <w:rFonts w:eastAsiaTheme="minorEastAsia"/>
                <w:sz w:val="24"/>
              </w:rPr>
              <w:t xml:space="preserve"> </w:t>
            </w:r>
            <w:r w:rsidRPr="00B405DA">
              <w:rPr>
                <w:rFonts w:eastAsiaTheme="minorEastAsia" w:hAnsiTheme="minorEastAsia"/>
                <w:sz w:val="24"/>
              </w:rPr>
              <w:t>月</w:t>
            </w:r>
            <w:r w:rsidRPr="00B405DA">
              <w:rPr>
                <w:rFonts w:eastAsiaTheme="minorEastAsia"/>
                <w:sz w:val="24"/>
              </w:rPr>
              <w:t xml:space="preserve"> </w:t>
            </w:r>
            <w:r w:rsidRPr="00B405DA">
              <w:rPr>
                <w:rFonts w:eastAsiaTheme="minorEastAsia" w:hAnsiTheme="minorEastAsia"/>
                <w:sz w:val="24"/>
              </w:rPr>
              <w:t>日）</w:t>
            </w:r>
          </w:p>
        </w:tc>
        <w:tc>
          <w:tcPr>
            <w:tcW w:w="2841" w:type="dxa"/>
          </w:tcPr>
          <w:p w:rsidR="00B405DA" w:rsidRPr="00B405DA" w:rsidRDefault="00B405DA" w:rsidP="00B405DA">
            <w:pPr>
              <w:spacing w:line="440" w:lineRule="exact"/>
              <w:rPr>
                <w:rFonts w:eastAsiaTheme="minorEastAsia"/>
                <w:sz w:val="24"/>
              </w:rPr>
            </w:pPr>
          </w:p>
        </w:tc>
        <w:tc>
          <w:tcPr>
            <w:tcW w:w="2841" w:type="dxa"/>
          </w:tcPr>
          <w:p w:rsidR="00B405DA" w:rsidRPr="00B405DA" w:rsidRDefault="00B405DA" w:rsidP="00B405DA">
            <w:pPr>
              <w:spacing w:line="440" w:lineRule="exact"/>
              <w:rPr>
                <w:rFonts w:eastAsiaTheme="minorEastAsia"/>
                <w:sz w:val="24"/>
              </w:rPr>
            </w:pPr>
            <w:r w:rsidRPr="00B405DA">
              <w:rPr>
                <w:rFonts w:eastAsiaTheme="minorEastAsia" w:hAnsiTheme="minorEastAsia"/>
                <w:sz w:val="24"/>
              </w:rPr>
              <w:t>已支付</w:t>
            </w:r>
          </w:p>
        </w:tc>
      </w:tr>
      <w:tr w:rsidR="00B405DA" w:rsidRPr="00B405DA" w:rsidTr="009700F0">
        <w:tc>
          <w:tcPr>
            <w:tcW w:w="2840" w:type="dxa"/>
          </w:tcPr>
          <w:p w:rsidR="00B405DA" w:rsidRPr="00B405DA" w:rsidRDefault="00B405DA" w:rsidP="00B405DA">
            <w:pPr>
              <w:spacing w:line="440" w:lineRule="exact"/>
              <w:rPr>
                <w:rFonts w:eastAsiaTheme="minorEastAsia"/>
                <w:sz w:val="24"/>
              </w:rPr>
            </w:pPr>
            <w:r w:rsidRPr="00B405DA">
              <w:rPr>
                <w:rFonts w:eastAsiaTheme="minorEastAsia" w:hAnsiTheme="minorEastAsia"/>
                <w:sz w:val="24"/>
              </w:rPr>
              <w:t>第</w:t>
            </w:r>
            <w:r w:rsidRPr="00B405DA">
              <w:rPr>
                <w:rFonts w:eastAsiaTheme="minorEastAsia"/>
                <w:sz w:val="24"/>
              </w:rPr>
              <w:t>n</w:t>
            </w:r>
            <w:r w:rsidRPr="00B405DA">
              <w:rPr>
                <w:rFonts w:eastAsiaTheme="minorEastAsia" w:hAnsiTheme="minorEastAsia"/>
                <w:sz w:val="24"/>
              </w:rPr>
              <w:t>笔（年</w:t>
            </w:r>
            <w:r w:rsidRPr="00B405DA">
              <w:rPr>
                <w:rFonts w:eastAsiaTheme="minorEastAsia"/>
                <w:sz w:val="24"/>
              </w:rPr>
              <w:t xml:space="preserve"> </w:t>
            </w:r>
            <w:r w:rsidRPr="00B405DA">
              <w:rPr>
                <w:rFonts w:eastAsiaTheme="minorEastAsia" w:hAnsiTheme="minorEastAsia"/>
                <w:sz w:val="24"/>
              </w:rPr>
              <w:t>月</w:t>
            </w:r>
            <w:r w:rsidRPr="00B405DA">
              <w:rPr>
                <w:rFonts w:eastAsiaTheme="minorEastAsia"/>
                <w:sz w:val="24"/>
              </w:rPr>
              <w:t xml:space="preserve"> </w:t>
            </w:r>
            <w:r w:rsidRPr="00B405DA">
              <w:rPr>
                <w:rFonts w:eastAsiaTheme="minorEastAsia" w:hAnsiTheme="minorEastAsia"/>
                <w:sz w:val="24"/>
              </w:rPr>
              <w:t>日）</w:t>
            </w:r>
          </w:p>
        </w:tc>
        <w:tc>
          <w:tcPr>
            <w:tcW w:w="2841" w:type="dxa"/>
          </w:tcPr>
          <w:p w:rsidR="00B405DA" w:rsidRPr="00B405DA" w:rsidRDefault="00B405DA" w:rsidP="00B405DA">
            <w:pPr>
              <w:spacing w:line="440" w:lineRule="exact"/>
              <w:rPr>
                <w:rFonts w:eastAsiaTheme="minorEastAsia"/>
                <w:sz w:val="24"/>
              </w:rPr>
            </w:pPr>
          </w:p>
        </w:tc>
        <w:tc>
          <w:tcPr>
            <w:tcW w:w="2841" w:type="dxa"/>
          </w:tcPr>
          <w:p w:rsidR="00B405DA" w:rsidRPr="00B405DA" w:rsidRDefault="0086681C" w:rsidP="00B405DA">
            <w:pPr>
              <w:spacing w:line="440" w:lineRule="exac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已支付</w:t>
            </w:r>
          </w:p>
        </w:tc>
      </w:tr>
      <w:tr w:rsidR="00B405DA" w:rsidRPr="00B405DA" w:rsidTr="009700F0">
        <w:tc>
          <w:tcPr>
            <w:tcW w:w="2840" w:type="dxa"/>
          </w:tcPr>
          <w:p w:rsidR="00B405DA" w:rsidRPr="00B405DA" w:rsidRDefault="00B405DA" w:rsidP="00B405DA">
            <w:pPr>
              <w:spacing w:line="440" w:lineRule="exact"/>
              <w:rPr>
                <w:rFonts w:eastAsiaTheme="minorEastAsia"/>
                <w:sz w:val="24"/>
              </w:rPr>
            </w:pPr>
            <w:r w:rsidRPr="00B405DA">
              <w:rPr>
                <w:rFonts w:eastAsiaTheme="minorEastAsia" w:hAnsiTheme="minorEastAsia"/>
                <w:sz w:val="24"/>
              </w:rPr>
              <w:t>尾款</w:t>
            </w:r>
          </w:p>
        </w:tc>
        <w:tc>
          <w:tcPr>
            <w:tcW w:w="2841" w:type="dxa"/>
          </w:tcPr>
          <w:p w:rsidR="00B405DA" w:rsidRPr="00B405DA" w:rsidRDefault="00B405DA" w:rsidP="00B405DA">
            <w:pPr>
              <w:spacing w:line="440" w:lineRule="exact"/>
              <w:rPr>
                <w:rFonts w:eastAsiaTheme="minorEastAsia"/>
                <w:sz w:val="24"/>
              </w:rPr>
            </w:pPr>
          </w:p>
        </w:tc>
        <w:tc>
          <w:tcPr>
            <w:tcW w:w="2841" w:type="dxa"/>
          </w:tcPr>
          <w:p w:rsidR="00B405DA" w:rsidRPr="00B405DA" w:rsidRDefault="00B405DA" w:rsidP="00B405DA">
            <w:pPr>
              <w:spacing w:line="440" w:lineRule="exact"/>
              <w:rPr>
                <w:rFonts w:eastAsiaTheme="minorEastAsia"/>
                <w:sz w:val="24"/>
              </w:rPr>
            </w:pPr>
            <w:proofErr w:type="gramStart"/>
            <w:r w:rsidRPr="00B405DA">
              <w:rPr>
                <w:rFonts w:eastAsiaTheme="minorEastAsia" w:hAnsiTheme="minorEastAsia"/>
                <w:sz w:val="24"/>
              </w:rPr>
              <w:t>待支付</w:t>
            </w:r>
            <w:proofErr w:type="gramEnd"/>
          </w:p>
        </w:tc>
      </w:tr>
    </w:tbl>
    <w:p w:rsidR="00B405DA" w:rsidRPr="0086681C" w:rsidRDefault="00B405DA" w:rsidP="00B405DA">
      <w:pPr>
        <w:spacing w:before="240" w:line="440" w:lineRule="exact"/>
        <w:rPr>
          <w:rFonts w:eastAsiaTheme="minorEastAsia"/>
          <w:b/>
          <w:sz w:val="24"/>
        </w:rPr>
      </w:pPr>
      <w:r w:rsidRPr="0086681C">
        <w:rPr>
          <w:rFonts w:eastAsiaTheme="minorEastAsia" w:hAnsiTheme="minorEastAsia"/>
          <w:b/>
          <w:sz w:val="24"/>
        </w:rPr>
        <w:t>四、经费核算明细（另附</w:t>
      </w:r>
      <w:r w:rsidRPr="0086681C">
        <w:rPr>
          <w:rFonts w:eastAsiaTheme="minorEastAsia"/>
          <w:b/>
          <w:sz w:val="24"/>
        </w:rPr>
        <w:t>excel</w:t>
      </w:r>
      <w:r w:rsidRPr="0086681C">
        <w:rPr>
          <w:rFonts w:eastAsiaTheme="minorEastAsia" w:hAnsiTheme="minorEastAsia"/>
          <w:b/>
          <w:sz w:val="24"/>
        </w:rPr>
        <w:t>表）</w:t>
      </w:r>
    </w:p>
    <w:p w:rsidR="00B405DA" w:rsidRPr="00B405DA" w:rsidRDefault="00B405DA" w:rsidP="00B405DA">
      <w:pPr>
        <w:spacing w:line="440" w:lineRule="exact"/>
        <w:ind w:firstLine="420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经核算，本项目实际产生总经费</w:t>
      </w:r>
      <w:r>
        <w:rPr>
          <w:rFonts w:eastAsiaTheme="minorEastAsia" w:hAnsiTheme="minorEastAsia" w:hint="eastAsia"/>
          <w:sz w:val="24"/>
          <w:u w:val="single"/>
        </w:rPr>
        <w:t xml:space="preserve">       </w:t>
      </w:r>
      <w:r w:rsidRPr="00B405DA">
        <w:rPr>
          <w:rFonts w:eastAsiaTheme="minorEastAsia" w:hAnsiTheme="minorEastAsia"/>
          <w:sz w:val="24"/>
        </w:rPr>
        <w:t>元。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/>
          <w:sz w:val="24"/>
        </w:rPr>
        <w:tab/>
      </w:r>
      <w:r w:rsidRPr="00B405DA">
        <w:rPr>
          <w:rFonts w:eastAsiaTheme="minorEastAsia" w:hAnsiTheme="minorEastAsia"/>
          <w:sz w:val="24"/>
        </w:rPr>
        <w:t>其中，研究者观察费</w:t>
      </w:r>
      <w:r>
        <w:rPr>
          <w:rFonts w:eastAsiaTheme="minorEastAsia" w:hAnsiTheme="minorEastAsia" w:hint="eastAsia"/>
          <w:sz w:val="24"/>
          <w:u w:val="single"/>
        </w:rPr>
        <w:t xml:space="preserve">       </w:t>
      </w:r>
      <w:r w:rsidRPr="00B405DA">
        <w:rPr>
          <w:rFonts w:eastAsiaTheme="minorEastAsia" w:hAnsiTheme="minorEastAsia"/>
          <w:sz w:val="24"/>
        </w:rPr>
        <w:t>元，管理费</w:t>
      </w:r>
      <w:r>
        <w:rPr>
          <w:rFonts w:eastAsiaTheme="minorEastAsia" w:hAnsiTheme="minorEastAsia" w:hint="eastAsia"/>
          <w:sz w:val="24"/>
          <w:u w:val="single"/>
        </w:rPr>
        <w:t xml:space="preserve">       </w:t>
      </w:r>
      <w:r w:rsidRPr="00B405DA">
        <w:rPr>
          <w:rFonts w:eastAsiaTheme="minorEastAsia" w:hAnsiTheme="minorEastAsia"/>
          <w:sz w:val="24"/>
        </w:rPr>
        <w:t>元，受试者补贴费</w:t>
      </w:r>
      <w:r>
        <w:rPr>
          <w:rFonts w:eastAsiaTheme="minorEastAsia" w:hAnsiTheme="minorEastAsia" w:hint="eastAsia"/>
          <w:sz w:val="24"/>
          <w:u w:val="single"/>
        </w:rPr>
        <w:t xml:space="preserve">      </w:t>
      </w:r>
      <w:r w:rsidRPr="00B405DA">
        <w:rPr>
          <w:rFonts w:eastAsiaTheme="minorEastAsia" w:hAnsiTheme="minorEastAsia"/>
          <w:sz w:val="24"/>
        </w:rPr>
        <w:t>元，受试者检验检查费</w:t>
      </w:r>
      <w:r>
        <w:rPr>
          <w:rFonts w:eastAsiaTheme="minorEastAsia" w:hAnsiTheme="minorEastAsia" w:hint="eastAsia"/>
          <w:sz w:val="24"/>
          <w:u w:val="single"/>
        </w:rPr>
        <w:t xml:space="preserve">       </w:t>
      </w:r>
      <w:r w:rsidRPr="00B405DA">
        <w:rPr>
          <w:rFonts w:eastAsiaTheme="minorEastAsia" w:hAnsiTheme="minorEastAsia"/>
          <w:sz w:val="24"/>
        </w:rPr>
        <w:t>元，文档保管费</w:t>
      </w:r>
      <w:r>
        <w:rPr>
          <w:rFonts w:eastAsiaTheme="minorEastAsia" w:hAnsiTheme="minorEastAsia" w:hint="eastAsia"/>
          <w:sz w:val="24"/>
          <w:u w:val="single"/>
        </w:rPr>
        <w:t xml:space="preserve">       </w:t>
      </w:r>
      <w:r w:rsidRPr="00B405DA">
        <w:rPr>
          <w:rFonts w:eastAsiaTheme="minorEastAsia" w:hAnsiTheme="minorEastAsia"/>
          <w:sz w:val="24"/>
        </w:rPr>
        <w:t>元，其他</w:t>
      </w:r>
      <w:r>
        <w:rPr>
          <w:rFonts w:eastAsiaTheme="minorEastAsia" w:hAnsiTheme="minorEastAsia" w:hint="eastAsia"/>
          <w:sz w:val="24"/>
          <w:u w:val="single"/>
        </w:rPr>
        <w:t xml:space="preserve">      </w:t>
      </w:r>
      <w:r w:rsidRPr="00B405DA">
        <w:rPr>
          <w:rFonts w:eastAsiaTheme="minorEastAsia" w:hAnsiTheme="minorEastAsia"/>
          <w:sz w:val="24"/>
        </w:rPr>
        <w:t>元。</w:t>
      </w:r>
    </w:p>
    <w:p w:rsidR="0086681C" w:rsidRDefault="0086681C" w:rsidP="00B405DA">
      <w:pPr>
        <w:spacing w:line="440" w:lineRule="exact"/>
        <w:rPr>
          <w:rFonts w:eastAsiaTheme="minorEastAsia" w:hAnsiTheme="minorEastAsia"/>
          <w:sz w:val="24"/>
          <w:u w:val="single"/>
        </w:rPr>
      </w:pP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  <w:u w:val="single"/>
        </w:rPr>
      </w:pPr>
      <w:r w:rsidRPr="00B405DA">
        <w:rPr>
          <w:rFonts w:eastAsiaTheme="minorEastAsia" w:hAnsiTheme="minorEastAsia"/>
          <w:sz w:val="24"/>
          <w:u w:val="single"/>
        </w:rPr>
        <w:t>如需退费，请填写下述信息</w:t>
      </w:r>
      <w:r w:rsidR="0086681C">
        <w:rPr>
          <w:rFonts w:eastAsiaTheme="minorEastAsia" w:hAnsiTheme="minorEastAsia"/>
          <w:sz w:val="24"/>
          <w:u w:val="single"/>
        </w:rPr>
        <w:t>（如不适用，请填</w:t>
      </w:r>
      <w:r w:rsidR="0086681C">
        <w:rPr>
          <w:rFonts w:eastAsiaTheme="minorEastAsia" w:hAnsiTheme="minorEastAsia" w:hint="eastAsia"/>
          <w:sz w:val="24"/>
          <w:u w:val="single"/>
        </w:rPr>
        <w:t>N</w:t>
      </w:r>
      <w:r w:rsidR="0086681C">
        <w:rPr>
          <w:rFonts w:eastAsiaTheme="minorEastAsia" w:hAnsiTheme="minorEastAsia"/>
          <w:sz w:val="24"/>
          <w:u w:val="single"/>
        </w:rPr>
        <w:t>A</w:t>
      </w:r>
      <w:r w:rsidR="0086681C">
        <w:rPr>
          <w:rFonts w:eastAsiaTheme="minorEastAsia" w:hAnsiTheme="minorEastAsia"/>
          <w:sz w:val="24"/>
          <w:u w:val="single"/>
        </w:rPr>
        <w:t>）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退款账户名称：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退款银行账号：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开户行：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退款金额：</w:t>
      </w:r>
    </w:p>
    <w:p w:rsidR="00B405DA" w:rsidRPr="00B405DA" w:rsidRDefault="00B405DA" w:rsidP="00B405DA">
      <w:pPr>
        <w:spacing w:line="440" w:lineRule="exact"/>
        <w:rPr>
          <w:rFonts w:eastAsiaTheme="minorEastAsia"/>
          <w:sz w:val="24"/>
        </w:rPr>
      </w:pPr>
    </w:p>
    <w:p w:rsidR="00B405DA" w:rsidRPr="00B405DA" w:rsidRDefault="00B405DA" w:rsidP="00B405DA">
      <w:pPr>
        <w:spacing w:line="440" w:lineRule="exact"/>
        <w:ind w:firstLineChars="1600" w:firstLine="3840"/>
        <w:rPr>
          <w:rFonts w:eastAsiaTheme="minorEastAsia"/>
          <w:sz w:val="24"/>
        </w:rPr>
      </w:pPr>
    </w:p>
    <w:p w:rsidR="00B405DA" w:rsidRPr="00B405DA" w:rsidRDefault="00B405DA" w:rsidP="00B405DA">
      <w:pPr>
        <w:spacing w:line="440" w:lineRule="exact"/>
        <w:ind w:firstLineChars="1600" w:firstLine="3840"/>
        <w:rPr>
          <w:rFonts w:eastAsiaTheme="minorEastAsia"/>
          <w:sz w:val="24"/>
        </w:rPr>
      </w:pPr>
    </w:p>
    <w:p w:rsidR="00B405DA" w:rsidRPr="00B405DA" w:rsidRDefault="00B405DA" w:rsidP="00B405DA">
      <w:pPr>
        <w:spacing w:line="440" w:lineRule="exact"/>
        <w:ind w:firstLineChars="1600" w:firstLine="3840"/>
        <w:jc w:val="righ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主要研究者</w:t>
      </w:r>
      <w:r w:rsidR="0086681C">
        <w:rPr>
          <w:rFonts w:eastAsiaTheme="minorEastAsia" w:hAnsiTheme="minorEastAsia" w:hint="eastAsia"/>
          <w:sz w:val="24"/>
        </w:rPr>
        <w:t>确认</w:t>
      </w:r>
      <w:r w:rsidRPr="00B405DA">
        <w:rPr>
          <w:rFonts w:eastAsiaTheme="minorEastAsia" w:hAnsiTheme="minorEastAsia"/>
          <w:sz w:val="24"/>
        </w:rPr>
        <w:t>：</w:t>
      </w:r>
    </w:p>
    <w:p w:rsidR="0086681C" w:rsidRDefault="0086681C" w:rsidP="00B405DA">
      <w:pPr>
        <w:spacing w:line="440" w:lineRule="exact"/>
        <w:ind w:firstLineChars="1600" w:firstLine="3840"/>
        <w:jc w:val="right"/>
        <w:rPr>
          <w:rFonts w:eastAsiaTheme="minorEastAsia" w:hAnsiTheme="minorEastAsia"/>
          <w:sz w:val="24"/>
        </w:rPr>
      </w:pPr>
    </w:p>
    <w:p w:rsidR="00B405DA" w:rsidRPr="00B405DA" w:rsidRDefault="00B405DA" w:rsidP="00B405DA">
      <w:pPr>
        <w:spacing w:line="440" w:lineRule="exact"/>
        <w:ind w:firstLineChars="1600" w:firstLine="3840"/>
        <w:jc w:val="righ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日期：</w:t>
      </w:r>
    </w:p>
    <w:p w:rsidR="00F46348" w:rsidRDefault="00F46348" w:rsidP="00B405DA">
      <w:pPr>
        <w:spacing w:line="440" w:lineRule="exact"/>
        <w:ind w:firstLineChars="1600" w:firstLine="3840"/>
        <w:jc w:val="right"/>
        <w:rPr>
          <w:rFonts w:eastAsiaTheme="minorEastAsia" w:hAnsiTheme="minorEastAsia"/>
          <w:sz w:val="24"/>
        </w:rPr>
      </w:pPr>
    </w:p>
    <w:p w:rsidR="0086681C" w:rsidRDefault="0086681C" w:rsidP="00B405DA">
      <w:pPr>
        <w:spacing w:line="440" w:lineRule="exact"/>
        <w:ind w:firstLineChars="1600" w:firstLine="3840"/>
        <w:jc w:val="right"/>
        <w:rPr>
          <w:rFonts w:eastAsiaTheme="minorEastAsia" w:hAnsiTheme="minorEastAsia" w:hint="eastAsia"/>
          <w:sz w:val="24"/>
        </w:rPr>
      </w:pPr>
      <w:bookmarkStart w:id="0" w:name="_GoBack"/>
      <w:bookmarkEnd w:id="0"/>
    </w:p>
    <w:p w:rsidR="00B405DA" w:rsidRPr="00B405DA" w:rsidRDefault="00B405DA" w:rsidP="00B405DA">
      <w:pPr>
        <w:spacing w:line="440" w:lineRule="exact"/>
        <w:ind w:firstLineChars="1600" w:firstLine="3840"/>
        <w:jc w:val="right"/>
        <w:rPr>
          <w:rFonts w:eastAsiaTheme="minorEastAsia"/>
          <w:sz w:val="24"/>
        </w:rPr>
      </w:pPr>
      <w:r w:rsidRPr="00B405DA">
        <w:rPr>
          <w:rFonts w:eastAsiaTheme="minorEastAsia" w:hAnsiTheme="minorEastAsia"/>
          <w:sz w:val="24"/>
        </w:rPr>
        <w:t>申办方或</w:t>
      </w:r>
      <w:r w:rsidRPr="00B405DA">
        <w:rPr>
          <w:rFonts w:eastAsiaTheme="minorEastAsia"/>
          <w:sz w:val="24"/>
        </w:rPr>
        <w:t>CRO</w:t>
      </w:r>
      <w:r w:rsidRPr="00B405DA">
        <w:rPr>
          <w:rFonts w:eastAsiaTheme="minorEastAsia" w:hAnsiTheme="minorEastAsia"/>
          <w:sz w:val="24"/>
        </w:rPr>
        <w:t>（盖公章）</w:t>
      </w:r>
    </w:p>
    <w:p w:rsidR="00B405DA" w:rsidRPr="00B405DA" w:rsidRDefault="00B405DA" w:rsidP="00B405DA">
      <w:pPr>
        <w:spacing w:before="240" w:line="360" w:lineRule="auto"/>
      </w:pPr>
    </w:p>
    <w:p w:rsidR="00B405DA" w:rsidRPr="00B405DA" w:rsidRDefault="00B405DA" w:rsidP="00B405DA">
      <w:pPr>
        <w:adjustRightInd w:val="0"/>
        <w:snapToGrid w:val="0"/>
        <w:rPr>
          <w:b/>
          <w:sz w:val="28"/>
          <w:szCs w:val="28"/>
        </w:rPr>
      </w:pPr>
    </w:p>
    <w:sectPr w:rsidR="00B405DA" w:rsidRPr="00B405DA" w:rsidSect="00DA372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90" w:rsidRDefault="00C25390" w:rsidP="0075712D">
      <w:r>
        <w:separator/>
      </w:r>
    </w:p>
  </w:endnote>
  <w:endnote w:type="continuationSeparator" w:id="0">
    <w:p w:rsidR="00C25390" w:rsidRDefault="00C25390" w:rsidP="0075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28547"/>
      <w:docPartObj>
        <w:docPartGallery w:val="Page Numbers (Bottom of Page)"/>
        <w:docPartUnique/>
      </w:docPartObj>
    </w:sdtPr>
    <w:sdtEndPr/>
    <w:sdtContent>
      <w:p w:rsidR="00BD31FD" w:rsidRDefault="00BD31FD">
        <w:pPr>
          <w:pStyle w:val="a4"/>
          <w:jc w:val="right"/>
        </w:pPr>
        <w:r>
          <w:t>第</w:t>
        </w:r>
        <w:r>
          <w:rPr>
            <w:rFonts w:hint="eastAsia"/>
          </w:rPr>
          <w:t xml:space="preserve">   </w:t>
        </w:r>
        <w:proofErr w:type="gramStart"/>
        <w:r>
          <w:rPr>
            <w:rFonts w:hint="eastAsia"/>
          </w:rPr>
          <w:t>页共</w:t>
        </w:r>
        <w:proofErr w:type="gramEnd"/>
        <w:r>
          <w:rPr>
            <w:rFonts w:hint="eastAsia"/>
          </w:rPr>
          <w:t xml:space="preserve">   </w:t>
        </w:r>
        <w:r>
          <w:rPr>
            <w:rFonts w:hint="eastAsia"/>
          </w:rPr>
          <w:t>页</w:t>
        </w:r>
      </w:p>
    </w:sdtContent>
  </w:sdt>
  <w:p w:rsidR="00BD31FD" w:rsidRDefault="00BD31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90" w:rsidRDefault="00C25390" w:rsidP="0075712D">
      <w:r>
        <w:separator/>
      </w:r>
    </w:p>
  </w:footnote>
  <w:footnote w:type="continuationSeparator" w:id="0">
    <w:p w:rsidR="00C25390" w:rsidRDefault="00C25390" w:rsidP="00757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2D" w:rsidRDefault="0075712D" w:rsidP="0075712D">
    <w:pPr>
      <w:pStyle w:val="a3"/>
      <w:jc w:val="left"/>
    </w:pPr>
    <w:r>
      <w:rPr>
        <w:noProof/>
      </w:rPr>
      <w:drawing>
        <wp:inline distT="0" distB="0" distL="0" distR="0">
          <wp:extent cx="528320" cy="510540"/>
          <wp:effectExtent l="19050" t="0" r="5080" b="0"/>
          <wp:docPr id="1" name="图片 1" descr="上海市儿童医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上海市儿童医院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7880">
      <w:rPr>
        <w:rFonts w:hint="eastAsia"/>
      </w:rPr>
      <w:t>上海市儿童医院</w:t>
    </w:r>
    <w:r w:rsidR="00CF7903">
      <w:rPr>
        <w:rFonts w:hint="eastAsia"/>
      </w:rPr>
      <w:t>机构文档</w:t>
    </w:r>
    <w:r w:rsidR="002C47E0">
      <w:rPr>
        <w:rFonts w:hint="eastAsia"/>
      </w:rPr>
      <w:t>C</w:t>
    </w:r>
    <w:r w:rsidR="002C47E0">
      <w:t>TI-C-02</w:t>
    </w:r>
    <w:r w:rsidR="00B405DA">
      <w:rPr>
        <w:rFonts w:hint="eastAsia"/>
      </w:rPr>
      <w:t>4</w:t>
    </w:r>
    <w:r w:rsidR="002C47E0">
      <w:t>-A0</w:t>
    </w:r>
    <w:r w:rsidR="00017880">
      <w:rPr>
        <w:rFonts w:hint="eastAsia"/>
      </w:rPr>
      <w:t>1</w:t>
    </w:r>
    <w:r w:rsidR="00B405DA">
      <w:t>-V</w:t>
    </w:r>
    <w:r w:rsidR="00B405DA">
      <w:rPr>
        <w:rFonts w:hint="eastAsia"/>
      </w:rPr>
      <w:t>3.3</w:t>
    </w:r>
    <w:r w:rsidR="002357E1">
      <w:rPr>
        <w:rFonts w:hint="eastAsia"/>
      </w:rPr>
      <w:t xml:space="preserve">                  </w:t>
    </w:r>
    <w:r w:rsidR="00EE6ECB">
      <w:rPr>
        <w:rFonts w:hint="eastAsia"/>
      </w:rPr>
      <w:t xml:space="preserve">       </w:t>
    </w:r>
    <w:r w:rsidR="002357E1">
      <w:rPr>
        <w:rFonts w:hint="eastAsia"/>
      </w:rPr>
      <w:t>生效日期：</w:t>
    </w:r>
    <w:r w:rsidR="00EE6ECB">
      <w:rPr>
        <w:rFonts w:hint="eastAsia"/>
      </w:rPr>
      <w:t>2024.10.1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3870"/>
    <w:multiLevelType w:val="hybridMultilevel"/>
    <w:tmpl w:val="79507684"/>
    <w:lvl w:ilvl="0" w:tplc="A1C6D2B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0D2BC6"/>
    <w:multiLevelType w:val="hybridMultilevel"/>
    <w:tmpl w:val="423C4B1C"/>
    <w:lvl w:ilvl="0" w:tplc="801E7560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5C2"/>
    <w:rsid w:val="00017880"/>
    <w:rsid w:val="0002058C"/>
    <w:rsid w:val="00025BFE"/>
    <w:rsid w:val="000500A2"/>
    <w:rsid w:val="000773D5"/>
    <w:rsid w:val="000B4CEA"/>
    <w:rsid w:val="000B7AA3"/>
    <w:rsid w:val="000C2A35"/>
    <w:rsid w:val="00137E1A"/>
    <w:rsid w:val="001835C2"/>
    <w:rsid w:val="00183A1C"/>
    <w:rsid w:val="001A7CA2"/>
    <w:rsid w:val="001E0D1E"/>
    <w:rsid w:val="002028D0"/>
    <w:rsid w:val="002357E1"/>
    <w:rsid w:val="00245041"/>
    <w:rsid w:val="002734DB"/>
    <w:rsid w:val="00286BEE"/>
    <w:rsid w:val="00287C28"/>
    <w:rsid w:val="002C47E0"/>
    <w:rsid w:val="002E6B70"/>
    <w:rsid w:val="00322633"/>
    <w:rsid w:val="00324394"/>
    <w:rsid w:val="00340E9A"/>
    <w:rsid w:val="003606B3"/>
    <w:rsid w:val="003B504C"/>
    <w:rsid w:val="003C3219"/>
    <w:rsid w:val="003D0940"/>
    <w:rsid w:val="003E2600"/>
    <w:rsid w:val="00402D18"/>
    <w:rsid w:val="004125AA"/>
    <w:rsid w:val="00433E08"/>
    <w:rsid w:val="00441EA9"/>
    <w:rsid w:val="0044288B"/>
    <w:rsid w:val="00461E7D"/>
    <w:rsid w:val="00473730"/>
    <w:rsid w:val="004A5953"/>
    <w:rsid w:val="004C1DEC"/>
    <w:rsid w:val="004F03F1"/>
    <w:rsid w:val="004F30F2"/>
    <w:rsid w:val="005929E2"/>
    <w:rsid w:val="005A6128"/>
    <w:rsid w:val="005E26A1"/>
    <w:rsid w:val="005F4F04"/>
    <w:rsid w:val="00674024"/>
    <w:rsid w:val="00685D10"/>
    <w:rsid w:val="006B6764"/>
    <w:rsid w:val="006D4BB7"/>
    <w:rsid w:val="006F3308"/>
    <w:rsid w:val="006F374D"/>
    <w:rsid w:val="00733F85"/>
    <w:rsid w:val="00734AF5"/>
    <w:rsid w:val="0075712D"/>
    <w:rsid w:val="00761BFC"/>
    <w:rsid w:val="007801AE"/>
    <w:rsid w:val="007A46AF"/>
    <w:rsid w:val="00825857"/>
    <w:rsid w:val="008365E3"/>
    <w:rsid w:val="0086407F"/>
    <w:rsid w:val="0086681C"/>
    <w:rsid w:val="0089635B"/>
    <w:rsid w:val="008A656C"/>
    <w:rsid w:val="008B1BA3"/>
    <w:rsid w:val="008D59A3"/>
    <w:rsid w:val="00902FCD"/>
    <w:rsid w:val="009847D3"/>
    <w:rsid w:val="00984F8A"/>
    <w:rsid w:val="009B1970"/>
    <w:rsid w:val="009E2F70"/>
    <w:rsid w:val="009E4DED"/>
    <w:rsid w:val="00A01B90"/>
    <w:rsid w:val="00A04D16"/>
    <w:rsid w:val="00A6228C"/>
    <w:rsid w:val="00A71F1B"/>
    <w:rsid w:val="00A76820"/>
    <w:rsid w:val="00AA3790"/>
    <w:rsid w:val="00AC56C5"/>
    <w:rsid w:val="00AE31DC"/>
    <w:rsid w:val="00AE5005"/>
    <w:rsid w:val="00AF0980"/>
    <w:rsid w:val="00B0279E"/>
    <w:rsid w:val="00B03538"/>
    <w:rsid w:val="00B35686"/>
    <w:rsid w:val="00B405DA"/>
    <w:rsid w:val="00B6492F"/>
    <w:rsid w:val="00BA4CDB"/>
    <w:rsid w:val="00BD31FD"/>
    <w:rsid w:val="00BD496E"/>
    <w:rsid w:val="00BD56E4"/>
    <w:rsid w:val="00BF1B3E"/>
    <w:rsid w:val="00C040E7"/>
    <w:rsid w:val="00C06281"/>
    <w:rsid w:val="00C07E1A"/>
    <w:rsid w:val="00C12EC3"/>
    <w:rsid w:val="00C25390"/>
    <w:rsid w:val="00C73F03"/>
    <w:rsid w:val="00C8146E"/>
    <w:rsid w:val="00C94EC5"/>
    <w:rsid w:val="00C9677F"/>
    <w:rsid w:val="00CA5C7A"/>
    <w:rsid w:val="00CC2C90"/>
    <w:rsid w:val="00CD3C9D"/>
    <w:rsid w:val="00CD7186"/>
    <w:rsid w:val="00CE5292"/>
    <w:rsid w:val="00CF7903"/>
    <w:rsid w:val="00D03094"/>
    <w:rsid w:val="00D7340E"/>
    <w:rsid w:val="00D86F0F"/>
    <w:rsid w:val="00DA3724"/>
    <w:rsid w:val="00DA3CB5"/>
    <w:rsid w:val="00DD605C"/>
    <w:rsid w:val="00DF41B8"/>
    <w:rsid w:val="00E073C0"/>
    <w:rsid w:val="00EA036F"/>
    <w:rsid w:val="00EA1502"/>
    <w:rsid w:val="00EA3718"/>
    <w:rsid w:val="00ED2DD6"/>
    <w:rsid w:val="00ED2F52"/>
    <w:rsid w:val="00ED45F5"/>
    <w:rsid w:val="00EE52D1"/>
    <w:rsid w:val="00EE6ECB"/>
    <w:rsid w:val="00F14590"/>
    <w:rsid w:val="00F416DF"/>
    <w:rsid w:val="00F46348"/>
    <w:rsid w:val="00F51AC1"/>
    <w:rsid w:val="00FB0556"/>
    <w:rsid w:val="00FC4842"/>
    <w:rsid w:val="41FB08A8"/>
    <w:rsid w:val="48393AFD"/>
    <w:rsid w:val="5217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63393F-4CCB-42D9-BCE3-3216BBB6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2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12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12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71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712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Plain Text"/>
    <w:basedOn w:val="a"/>
    <w:link w:val="Char2"/>
    <w:uiPriority w:val="99"/>
    <w:rsid w:val="00761BFC"/>
    <w:rPr>
      <w:rFonts w:ascii="宋体" w:hAnsi="Courier New"/>
      <w:kern w:val="0"/>
      <w:sz w:val="20"/>
      <w:szCs w:val="20"/>
    </w:rPr>
  </w:style>
  <w:style w:type="character" w:customStyle="1" w:styleId="Char2">
    <w:name w:val="纯文本 Char"/>
    <w:basedOn w:val="a0"/>
    <w:link w:val="a6"/>
    <w:uiPriority w:val="99"/>
    <w:rsid w:val="00761BFC"/>
    <w:rPr>
      <w:rFonts w:ascii="宋体" w:eastAsia="宋体" w:hAnsi="Courier New" w:cs="Times New Roman"/>
    </w:rPr>
  </w:style>
  <w:style w:type="table" w:styleId="a7">
    <w:name w:val="Table Grid"/>
    <w:basedOn w:val="a1"/>
    <w:uiPriority w:val="59"/>
    <w:rsid w:val="00733F8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8365E3"/>
    <w:pPr>
      <w:adjustRightInd w:val="0"/>
      <w:snapToGrid w:val="0"/>
      <w:spacing w:line="360" w:lineRule="auto"/>
      <w:ind w:firstLineChars="200" w:firstLine="42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user</cp:lastModifiedBy>
  <cp:revision>76</cp:revision>
  <dcterms:created xsi:type="dcterms:W3CDTF">2016-05-24T03:03:00Z</dcterms:created>
  <dcterms:modified xsi:type="dcterms:W3CDTF">2024-10-15T09:08:00Z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