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61" w:rsidRDefault="00804E81" w:rsidP="00804E81">
      <w:pPr>
        <w:jc w:val="center"/>
        <w:rPr>
          <w:rFonts w:ascii="黑体" w:eastAsia="黑体" w:hAnsi="黑体" w:hint="eastAsia"/>
          <w:sz w:val="32"/>
          <w:szCs w:val="32"/>
        </w:rPr>
      </w:pPr>
      <w:r w:rsidRPr="00804E81">
        <w:rPr>
          <w:rFonts w:ascii="黑体" w:eastAsia="黑体" w:hAnsi="黑体" w:hint="eastAsia"/>
          <w:sz w:val="32"/>
          <w:szCs w:val="32"/>
        </w:rPr>
        <w:t>委托书</w:t>
      </w:r>
    </w:p>
    <w:p w:rsidR="00804E81" w:rsidRDefault="00804E81" w:rsidP="00804E81">
      <w:pPr>
        <w:spacing w:before="240"/>
        <w:rPr>
          <w:rFonts w:ascii="仿宋" w:eastAsia="仿宋" w:hAnsi="仿宋" w:hint="eastAsia"/>
          <w:sz w:val="28"/>
          <w:szCs w:val="28"/>
        </w:rPr>
      </w:pPr>
      <w:r>
        <w:rPr>
          <w:rFonts w:ascii="仿宋" w:eastAsia="仿宋" w:hAnsi="仿宋" w:hint="eastAsia"/>
          <w:sz w:val="28"/>
          <w:szCs w:val="28"/>
        </w:rPr>
        <w:t>尊敬的上海市儿童医院：</w:t>
      </w:r>
    </w:p>
    <w:p w:rsidR="00804E81" w:rsidRDefault="00804E81" w:rsidP="00804E81">
      <w:pPr>
        <w:rPr>
          <w:rFonts w:ascii="仿宋" w:eastAsia="仿宋" w:hAnsi="仿宋" w:hint="eastAsia"/>
          <w:sz w:val="28"/>
          <w:szCs w:val="28"/>
        </w:rPr>
      </w:pPr>
      <w:r>
        <w:rPr>
          <w:rFonts w:ascii="仿宋" w:eastAsia="仿宋" w:hAnsi="仿宋" w:hint="eastAsia"/>
          <w:sz w:val="28"/>
          <w:szCs w:val="28"/>
        </w:rPr>
        <w:tab/>
        <w:t>由</w:t>
      </w:r>
      <w:r>
        <w:rPr>
          <w:rFonts w:ascii="仿宋" w:eastAsia="仿宋" w:hAnsi="仿宋" w:hint="eastAsia"/>
          <w:sz w:val="28"/>
          <w:szCs w:val="28"/>
          <w:u w:val="single"/>
        </w:rPr>
        <w:t xml:space="preserve">          </w:t>
      </w:r>
      <w:r>
        <w:rPr>
          <w:rFonts w:ascii="仿宋" w:eastAsia="仿宋" w:hAnsi="仿宋" w:hint="eastAsia"/>
          <w:sz w:val="28"/>
          <w:szCs w:val="28"/>
        </w:rPr>
        <w:t>申办的</w:t>
      </w:r>
      <w:r>
        <w:rPr>
          <w:rFonts w:ascii="仿宋" w:eastAsia="仿宋" w:hAnsi="仿宋" w:hint="eastAsia"/>
          <w:sz w:val="28"/>
          <w:szCs w:val="28"/>
          <w:u w:val="single"/>
        </w:rPr>
        <w:t xml:space="preserve">           </w:t>
      </w:r>
      <w:r>
        <w:rPr>
          <w:rFonts w:ascii="仿宋" w:eastAsia="仿宋" w:hAnsi="仿宋" w:hint="eastAsia"/>
          <w:sz w:val="28"/>
          <w:szCs w:val="28"/>
        </w:rPr>
        <w:t>，正在</w:t>
      </w:r>
      <w:proofErr w:type="gramStart"/>
      <w:r>
        <w:rPr>
          <w:rFonts w:ascii="仿宋" w:eastAsia="仿宋" w:hAnsi="仿宋" w:hint="eastAsia"/>
          <w:sz w:val="28"/>
          <w:szCs w:val="28"/>
        </w:rPr>
        <w:t>贵机构</w:t>
      </w:r>
      <w:proofErr w:type="gramEnd"/>
      <w:r>
        <w:rPr>
          <w:rFonts w:ascii="仿宋" w:eastAsia="仿宋" w:hAnsi="仿宋" w:hint="eastAsia"/>
          <w:sz w:val="28"/>
          <w:szCs w:val="28"/>
          <w:u w:val="single"/>
        </w:rPr>
        <w:t xml:space="preserve">          </w:t>
      </w:r>
      <w:r>
        <w:rPr>
          <w:rFonts w:ascii="仿宋" w:eastAsia="仿宋" w:hAnsi="仿宋" w:hint="eastAsia"/>
          <w:sz w:val="28"/>
          <w:szCs w:val="28"/>
        </w:rPr>
        <w:t>专业开展，主要研究者为</w:t>
      </w:r>
      <w:r>
        <w:rPr>
          <w:rFonts w:ascii="仿宋" w:eastAsia="仿宋" w:hAnsi="仿宋" w:hint="eastAsia"/>
          <w:sz w:val="28"/>
          <w:szCs w:val="28"/>
          <w:u w:val="single"/>
        </w:rPr>
        <w:t xml:space="preserve">           </w:t>
      </w:r>
      <w:r>
        <w:rPr>
          <w:rFonts w:ascii="仿宋" w:eastAsia="仿宋" w:hAnsi="仿宋" w:hint="eastAsia"/>
          <w:sz w:val="28"/>
          <w:szCs w:val="28"/>
        </w:rPr>
        <w:t>。</w:t>
      </w:r>
    </w:p>
    <w:p w:rsidR="00804E81" w:rsidRDefault="00804E81" w:rsidP="00804E81">
      <w:pPr>
        <w:rPr>
          <w:rFonts w:ascii="仿宋" w:eastAsia="仿宋" w:hAnsi="仿宋" w:hint="eastAsia"/>
          <w:sz w:val="28"/>
          <w:szCs w:val="28"/>
        </w:rPr>
      </w:pPr>
      <w:r>
        <w:rPr>
          <w:rFonts w:ascii="仿宋" w:eastAsia="仿宋" w:hAnsi="仿宋" w:hint="eastAsia"/>
          <w:sz w:val="28"/>
          <w:szCs w:val="28"/>
        </w:rPr>
        <w:tab/>
        <w:t>本中心将严格按照中国人类遗传资源管理的相关法规开展临床试验工作。按照方案和</w:t>
      </w:r>
      <w:proofErr w:type="gramStart"/>
      <w:r>
        <w:rPr>
          <w:rFonts w:ascii="仿宋" w:eastAsia="仿宋" w:hAnsi="仿宋" w:hint="eastAsia"/>
          <w:sz w:val="28"/>
          <w:szCs w:val="28"/>
        </w:rPr>
        <w:t>遗传办</w:t>
      </w:r>
      <w:proofErr w:type="gramEnd"/>
      <w:r>
        <w:rPr>
          <w:rFonts w:ascii="仿宋" w:eastAsia="仿宋" w:hAnsi="仿宋" w:hint="eastAsia"/>
          <w:sz w:val="28"/>
          <w:szCs w:val="28"/>
        </w:rPr>
        <w:t>法规要求，需向科技部递交人类遗传资源管理的相关审批或备案申请。本中心同意由</w:t>
      </w:r>
      <w:proofErr w:type="gramStart"/>
      <w:r>
        <w:rPr>
          <w:rFonts w:ascii="仿宋" w:eastAsia="仿宋" w:hAnsi="仿宋" w:hint="eastAsia"/>
          <w:sz w:val="28"/>
          <w:szCs w:val="28"/>
        </w:rPr>
        <w:t>贵机构</w:t>
      </w:r>
      <w:proofErr w:type="gramEnd"/>
      <w:r>
        <w:rPr>
          <w:rFonts w:ascii="仿宋" w:eastAsia="仿宋" w:hAnsi="仿宋" w:hint="eastAsia"/>
          <w:sz w:val="28"/>
          <w:szCs w:val="28"/>
        </w:rPr>
        <w:t>代为办理以下</w:t>
      </w:r>
      <w:proofErr w:type="gramStart"/>
      <w:r>
        <w:rPr>
          <w:rFonts w:ascii="仿宋" w:eastAsia="仿宋" w:hAnsi="仿宋" w:hint="eastAsia"/>
          <w:sz w:val="28"/>
          <w:szCs w:val="28"/>
        </w:rPr>
        <w:t>遗传办事宜</w:t>
      </w:r>
      <w:proofErr w:type="gramEnd"/>
      <w:r>
        <w:rPr>
          <w:rFonts w:ascii="仿宋" w:eastAsia="仿宋" w:hAnsi="仿宋" w:hint="eastAsia"/>
          <w:sz w:val="28"/>
          <w:szCs w:val="28"/>
        </w:rPr>
        <w:t>：</w:t>
      </w:r>
    </w:p>
    <w:p w:rsidR="00804E81" w:rsidRDefault="00804E81" w:rsidP="00804E81">
      <w:pPr>
        <w:pStyle w:val="a5"/>
        <w:numPr>
          <w:ilvl w:val="0"/>
          <w:numId w:val="1"/>
        </w:numPr>
        <w:ind w:firstLineChars="0"/>
        <w:rPr>
          <w:rFonts w:ascii="仿宋" w:eastAsia="仿宋" w:hAnsi="仿宋" w:hint="eastAsia"/>
          <w:sz w:val="28"/>
          <w:szCs w:val="28"/>
        </w:rPr>
      </w:pPr>
      <w:r>
        <w:rPr>
          <w:rFonts w:ascii="仿宋" w:eastAsia="仿宋" w:hAnsi="仿宋" w:hint="eastAsia"/>
          <w:sz w:val="28"/>
          <w:szCs w:val="28"/>
        </w:rPr>
        <w:t>中国人类遗传资源采集审批</w:t>
      </w:r>
    </w:p>
    <w:p w:rsidR="00804E81" w:rsidRDefault="00804E81" w:rsidP="00804E81">
      <w:pPr>
        <w:pStyle w:val="a5"/>
        <w:numPr>
          <w:ilvl w:val="0"/>
          <w:numId w:val="1"/>
        </w:numPr>
        <w:ind w:firstLineChars="0"/>
        <w:rPr>
          <w:rFonts w:ascii="仿宋" w:eastAsia="仿宋" w:hAnsi="仿宋" w:hint="eastAsia"/>
          <w:sz w:val="28"/>
          <w:szCs w:val="28"/>
        </w:rPr>
      </w:pPr>
      <w:r>
        <w:rPr>
          <w:rFonts w:ascii="仿宋" w:eastAsia="仿宋" w:hAnsi="仿宋" w:hint="eastAsia"/>
          <w:sz w:val="28"/>
          <w:szCs w:val="28"/>
        </w:rPr>
        <w:t>中国人类遗传资源国际合作科学研究审批</w:t>
      </w:r>
    </w:p>
    <w:p w:rsidR="00804E81" w:rsidRDefault="00804E81" w:rsidP="00804E81">
      <w:pPr>
        <w:pStyle w:val="a5"/>
        <w:numPr>
          <w:ilvl w:val="0"/>
          <w:numId w:val="1"/>
        </w:numPr>
        <w:ind w:firstLineChars="0"/>
        <w:rPr>
          <w:rFonts w:ascii="仿宋" w:eastAsia="仿宋" w:hAnsi="仿宋" w:hint="eastAsia"/>
          <w:sz w:val="28"/>
          <w:szCs w:val="28"/>
        </w:rPr>
      </w:pPr>
      <w:r>
        <w:rPr>
          <w:rFonts w:ascii="仿宋" w:eastAsia="仿宋" w:hAnsi="仿宋" w:hint="eastAsia"/>
          <w:sz w:val="28"/>
          <w:szCs w:val="28"/>
        </w:rPr>
        <w:t>中国人类遗传资源材料出境审批</w:t>
      </w:r>
    </w:p>
    <w:p w:rsidR="00804E81" w:rsidRDefault="00804E81" w:rsidP="00804E81">
      <w:pPr>
        <w:pStyle w:val="a5"/>
        <w:numPr>
          <w:ilvl w:val="0"/>
          <w:numId w:val="1"/>
        </w:numPr>
        <w:ind w:firstLineChars="0"/>
        <w:rPr>
          <w:rFonts w:ascii="仿宋" w:eastAsia="仿宋" w:hAnsi="仿宋" w:hint="eastAsia"/>
          <w:sz w:val="28"/>
          <w:szCs w:val="28"/>
        </w:rPr>
      </w:pPr>
      <w:r>
        <w:rPr>
          <w:rFonts w:ascii="仿宋" w:eastAsia="仿宋" w:hAnsi="仿宋" w:hint="eastAsia"/>
          <w:sz w:val="28"/>
          <w:szCs w:val="28"/>
        </w:rPr>
        <w:t>中国人类遗传资源国际合作临床试验备案</w:t>
      </w:r>
    </w:p>
    <w:p w:rsidR="00804E81" w:rsidRDefault="00804E81" w:rsidP="00804E81">
      <w:pPr>
        <w:pStyle w:val="a5"/>
        <w:numPr>
          <w:ilvl w:val="0"/>
          <w:numId w:val="1"/>
        </w:numPr>
        <w:ind w:firstLineChars="0"/>
        <w:rPr>
          <w:rFonts w:ascii="仿宋" w:eastAsia="仿宋" w:hAnsi="仿宋" w:hint="eastAsia"/>
          <w:sz w:val="28"/>
          <w:szCs w:val="28"/>
        </w:rPr>
      </w:pPr>
      <w:r>
        <w:rPr>
          <w:rFonts w:ascii="仿宋" w:eastAsia="仿宋" w:hAnsi="仿宋" w:hint="eastAsia"/>
          <w:sz w:val="28"/>
          <w:szCs w:val="28"/>
        </w:rPr>
        <w:t>其他：</w:t>
      </w:r>
      <w:r>
        <w:rPr>
          <w:rFonts w:ascii="仿宋" w:eastAsia="仿宋" w:hAnsi="仿宋" w:hint="eastAsia"/>
          <w:sz w:val="28"/>
          <w:szCs w:val="28"/>
          <w:u w:val="single"/>
        </w:rPr>
        <w:t xml:space="preserve">                       </w:t>
      </w:r>
    </w:p>
    <w:p w:rsidR="00804E81" w:rsidRDefault="00804E81" w:rsidP="00804E81">
      <w:pPr>
        <w:ind w:left="420"/>
        <w:rPr>
          <w:rFonts w:ascii="仿宋" w:eastAsia="仿宋" w:hAnsi="仿宋" w:hint="eastAsia"/>
          <w:sz w:val="28"/>
          <w:szCs w:val="28"/>
        </w:rPr>
      </w:pPr>
      <w:r>
        <w:rPr>
          <w:rFonts w:ascii="仿宋" w:eastAsia="仿宋" w:hAnsi="仿宋" w:hint="eastAsia"/>
          <w:sz w:val="28"/>
          <w:szCs w:val="28"/>
        </w:rPr>
        <w:t>请</w:t>
      </w:r>
      <w:proofErr w:type="gramStart"/>
      <w:r>
        <w:rPr>
          <w:rFonts w:ascii="仿宋" w:eastAsia="仿宋" w:hAnsi="仿宋" w:hint="eastAsia"/>
          <w:sz w:val="28"/>
          <w:szCs w:val="28"/>
        </w:rPr>
        <w:t>贵机构</w:t>
      </w:r>
      <w:proofErr w:type="gramEnd"/>
      <w:r>
        <w:rPr>
          <w:rFonts w:ascii="仿宋" w:eastAsia="仿宋" w:hAnsi="仿宋" w:hint="eastAsia"/>
          <w:sz w:val="28"/>
          <w:szCs w:val="28"/>
        </w:rPr>
        <w:t>办公室协助办理。</w:t>
      </w:r>
    </w:p>
    <w:p w:rsidR="00804E81" w:rsidRDefault="00804E81" w:rsidP="00804E81">
      <w:pPr>
        <w:ind w:left="420"/>
        <w:rPr>
          <w:rFonts w:ascii="仿宋" w:eastAsia="仿宋" w:hAnsi="仿宋" w:hint="eastAsia"/>
          <w:sz w:val="28"/>
          <w:szCs w:val="28"/>
        </w:rPr>
      </w:pPr>
    </w:p>
    <w:p w:rsidR="00804E81" w:rsidRDefault="00804E81" w:rsidP="00804E81">
      <w:pPr>
        <w:ind w:left="420"/>
        <w:rPr>
          <w:rFonts w:ascii="仿宋" w:eastAsia="仿宋" w:hAnsi="仿宋" w:hint="eastAsia"/>
          <w:sz w:val="28"/>
          <w:szCs w:val="28"/>
        </w:rPr>
      </w:pPr>
    </w:p>
    <w:p w:rsidR="00804E81" w:rsidRDefault="00804E81" w:rsidP="00804E81">
      <w:pPr>
        <w:ind w:left="420" w:firstLineChars="1500" w:firstLine="4200"/>
        <w:rPr>
          <w:rFonts w:ascii="仿宋" w:eastAsia="仿宋" w:hAnsi="仿宋" w:hint="eastAsia"/>
          <w:sz w:val="28"/>
          <w:szCs w:val="28"/>
        </w:rPr>
      </w:pPr>
      <w:r>
        <w:rPr>
          <w:rFonts w:ascii="仿宋" w:eastAsia="仿宋" w:hAnsi="仿宋" w:hint="eastAsia"/>
          <w:sz w:val="28"/>
          <w:szCs w:val="28"/>
        </w:rPr>
        <w:t>主要研究者姓名（正楷）：</w:t>
      </w:r>
    </w:p>
    <w:p w:rsidR="00804E81" w:rsidRDefault="00804E81" w:rsidP="00804E81">
      <w:pPr>
        <w:ind w:left="420" w:firstLineChars="1500" w:firstLine="4200"/>
        <w:rPr>
          <w:rFonts w:ascii="仿宋" w:eastAsia="仿宋" w:hAnsi="仿宋" w:hint="eastAsia"/>
          <w:sz w:val="28"/>
          <w:szCs w:val="28"/>
        </w:rPr>
      </w:pPr>
      <w:r>
        <w:rPr>
          <w:rFonts w:ascii="仿宋" w:eastAsia="仿宋" w:hAnsi="仿宋" w:hint="eastAsia"/>
          <w:sz w:val="28"/>
          <w:szCs w:val="28"/>
        </w:rPr>
        <w:t>主要研究者签名：</w:t>
      </w:r>
    </w:p>
    <w:p w:rsidR="00804E81" w:rsidRDefault="00804E81" w:rsidP="00804E81">
      <w:pPr>
        <w:ind w:left="420" w:firstLineChars="1500" w:firstLine="4200"/>
        <w:rPr>
          <w:rFonts w:ascii="仿宋" w:eastAsia="仿宋" w:hAnsi="仿宋" w:hint="eastAsia"/>
          <w:sz w:val="28"/>
          <w:szCs w:val="28"/>
        </w:rPr>
      </w:pPr>
      <w:r>
        <w:rPr>
          <w:rFonts w:ascii="仿宋" w:eastAsia="仿宋" w:hAnsi="仿宋" w:hint="eastAsia"/>
          <w:sz w:val="28"/>
          <w:szCs w:val="28"/>
        </w:rPr>
        <w:t>日期：</w:t>
      </w:r>
    </w:p>
    <w:p w:rsidR="00804E81" w:rsidRDefault="00804E81" w:rsidP="00804E81">
      <w:pPr>
        <w:ind w:left="420" w:firstLineChars="1500" w:firstLine="4200"/>
        <w:rPr>
          <w:rFonts w:ascii="仿宋" w:eastAsia="仿宋" w:hAnsi="仿宋" w:hint="eastAsia"/>
          <w:sz w:val="28"/>
          <w:szCs w:val="28"/>
        </w:rPr>
      </w:pPr>
      <w:r>
        <w:rPr>
          <w:rFonts w:ascii="仿宋" w:eastAsia="仿宋" w:hAnsi="仿宋" w:hint="eastAsia"/>
          <w:sz w:val="28"/>
          <w:szCs w:val="28"/>
        </w:rPr>
        <w:t>单位名称：</w:t>
      </w:r>
    </w:p>
    <w:p w:rsidR="00804E81" w:rsidRPr="00804E81" w:rsidRDefault="00804E81" w:rsidP="00804E81">
      <w:pPr>
        <w:ind w:left="420" w:firstLineChars="1500" w:firstLine="4200"/>
        <w:rPr>
          <w:rFonts w:ascii="仿宋" w:eastAsia="仿宋" w:hAnsi="仿宋" w:hint="eastAsia"/>
          <w:sz w:val="28"/>
          <w:szCs w:val="28"/>
        </w:rPr>
      </w:pPr>
      <w:r>
        <w:rPr>
          <w:rFonts w:ascii="仿宋" w:eastAsia="仿宋" w:hAnsi="仿宋" w:hint="eastAsia"/>
          <w:sz w:val="28"/>
          <w:szCs w:val="28"/>
        </w:rPr>
        <w:t>盖章：</w:t>
      </w:r>
    </w:p>
    <w:sectPr w:rsidR="00804E81" w:rsidRPr="00804E81" w:rsidSect="005126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8FA" w:rsidRDefault="009A68FA" w:rsidP="00804E81">
      <w:r>
        <w:separator/>
      </w:r>
    </w:p>
  </w:endnote>
  <w:endnote w:type="continuationSeparator" w:id="0">
    <w:p w:rsidR="009A68FA" w:rsidRDefault="009A68FA" w:rsidP="00804E81">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8FA" w:rsidRDefault="009A68FA" w:rsidP="00804E81">
      <w:r>
        <w:separator/>
      </w:r>
    </w:p>
  </w:footnote>
  <w:footnote w:type="continuationSeparator" w:id="0">
    <w:p w:rsidR="009A68FA" w:rsidRDefault="009A68FA" w:rsidP="00804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4DF9"/>
    <w:multiLevelType w:val="hybridMultilevel"/>
    <w:tmpl w:val="27A66986"/>
    <w:lvl w:ilvl="0" w:tplc="7A2C7B8C">
      <w:numFmt w:val="bullet"/>
      <w:lvlText w:val="□"/>
      <w:lvlJc w:val="left"/>
      <w:pPr>
        <w:ind w:left="780" w:hanging="360"/>
      </w:pPr>
      <w:rPr>
        <w:rFonts w:ascii="仿宋" w:eastAsia="仿宋" w:hAnsi="仿宋"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4E81"/>
    <w:rsid w:val="00512661"/>
    <w:rsid w:val="00804E81"/>
    <w:rsid w:val="009A6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4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4E81"/>
    <w:rPr>
      <w:sz w:val="18"/>
      <w:szCs w:val="18"/>
    </w:rPr>
  </w:style>
  <w:style w:type="paragraph" w:styleId="a4">
    <w:name w:val="footer"/>
    <w:basedOn w:val="a"/>
    <w:link w:val="Char0"/>
    <w:uiPriority w:val="99"/>
    <w:semiHidden/>
    <w:unhideWhenUsed/>
    <w:rsid w:val="00804E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4E81"/>
    <w:rPr>
      <w:sz w:val="18"/>
      <w:szCs w:val="18"/>
    </w:rPr>
  </w:style>
  <w:style w:type="paragraph" w:styleId="a5">
    <w:name w:val="List Paragraph"/>
    <w:basedOn w:val="a"/>
    <w:uiPriority w:val="34"/>
    <w:qFormat/>
    <w:rsid w:val="00804E8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2021-12-13T02:08:00Z</dcterms:created>
  <dcterms:modified xsi:type="dcterms:W3CDTF">2021-12-13T02:14:00Z</dcterms:modified>
</cp:coreProperties>
</file>