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7</w:t>
      </w:r>
      <w:r>
        <w:rPr>
          <w:rFonts w:hint="eastAsia" w:ascii="黑体" w:hAnsi="黑体" w:eastAsia="黑体"/>
          <w:sz w:val="32"/>
          <w:szCs w:val="32"/>
        </w:rPr>
        <w:t>年第</w:t>
      </w:r>
      <w:r>
        <w:rPr>
          <w:rFonts w:hint="eastAsia" w:ascii="黑体" w:hAnsi="黑体" w:eastAsia="黑体"/>
          <w:sz w:val="32"/>
          <w:szCs w:val="32"/>
          <w:lang w:eastAsia="zh-CN"/>
        </w:rPr>
        <w:t>十四</w:t>
      </w:r>
      <w:r>
        <w:rPr>
          <w:rFonts w:hint="eastAsia" w:ascii="黑体" w:hAnsi="黑体" w:eastAsia="黑体"/>
          <w:sz w:val="32"/>
          <w:szCs w:val="32"/>
        </w:rPr>
        <w:t>次</w:t>
      </w:r>
      <w:r>
        <w:rPr>
          <w:rFonts w:hint="eastAsia" w:ascii="黑体" w:hAnsi="黑体" w:eastAsia="黑体"/>
          <w:bCs/>
          <w:sz w:val="32"/>
          <w:szCs w:val="32"/>
        </w:rPr>
        <w:t>党委会会议纪要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仿宋" w:hAnsi="仿宋" w:eastAsia="仿宋"/>
          <w:b/>
          <w:bCs/>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仿宋" w:hAnsi="仿宋" w:eastAsia="仿宋"/>
          <w:b/>
          <w:bCs/>
          <w:sz w:val="32"/>
        </w:rPr>
      </w:pPr>
      <w:r>
        <w:rPr>
          <w:rFonts w:hint="eastAsia" w:ascii="仿宋" w:hAnsi="仿宋" w:eastAsia="仿宋"/>
          <w:b/>
          <w:bCs/>
          <w:sz w:val="32"/>
        </w:rPr>
        <w:t>会议议题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240" w:right="0" w:rightChars="0" w:firstLine="600"/>
        <w:textAlignment w:val="auto"/>
        <w:outlineLvl w:val="0"/>
        <w:rPr>
          <w:rFonts w:hint="eastAsia" w:ascii="仿宋_GB2312" w:hAnsi="仿宋_GB2312" w:eastAsia="仿宋_GB2312" w:cs="仿宋_GB2312"/>
          <w:color w:val="auto"/>
          <w:kern w:val="0"/>
          <w:sz w:val="30"/>
          <w:szCs w:val="30"/>
          <w:shd w:val="clear" w:color="auto" w:fill="auto"/>
          <w:lang w:val="en-US" w:eastAsia="zh-CN"/>
        </w:rPr>
      </w:pPr>
      <w:r>
        <w:rPr>
          <w:rFonts w:hint="eastAsia" w:ascii="仿宋_GB2312" w:hAnsi="仿宋_GB2312" w:eastAsia="仿宋_GB2312" w:cs="仿宋_GB2312"/>
          <w:color w:val="auto"/>
          <w:kern w:val="0"/>
          <w:sz w:val="30"/>
          <w:szCs w:val="30"/>
          <w:shd w:val="clear" w:color="auto" w:fill="auto"/>
          <w:lang w:val="en-US" w:eastAsia="zh-CN"/>
        </w:rPr>
        <w:t>传达2017年市卫生计生纪检工作会议精神</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240" w:right="0" w:rightChars="0" w:firstLine="600"/>
        <w:textAlignment w:val="auto"/>
        <w:outlineLvl w:val="0"/>
        <w:rPr>
          <w:rFonts w:hint="eastAsia" w:ascii="仿宋_GB2312" w:hAnsi="仿宋_GB2312" w:eastAsia="仿宋_GB2312" w:cs="仿宋_GB2312"/>
          <w:color w:val="auto"/>
          <w:kern w:val="0"/>
          <w:sz w:val="30"/>
          <w:szCs w:val="30"/>
          <w:shd w:val="clear" w:color="auto" w:fill="auto"/>
          <w:lang w:val="en-US" w:eastAsia="zh-CN"/>
        </w:rPr>
      </w:pPr>
      <w:r>
        <w:rPr>
          <w:rFonts w:hint="eastAsia" w:ascii="仿宋_GB2312" w:hAnsi="仿宋_GB2312" w:eastAsia="仿宋_GB2312" w:cs="仿宋_GB2312"/>
          <w:color w:val="auto"/>
          <w:kern w:val="0"/>
          <w:sz w:val="30"/>
          <w:szCs w:val="30"/>
          <w:shd w:val="clear" w:color="auto" w:fill="auto"/>
          <w:lang w:val="en-US" w:eastAsia="zh-CN"/>
        </w:rPr>
        <w:t>党支部换届选举支委公推产生候选人听取意见情况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240" w:right="0" w:rightChars="0" w:firstLine="600"/>
        <w:textAlignment w:val="auto"/>
        <w:outlineLvl w:val="0"/>
        <w:rPr>
          <w:rFonts w:hint="eastAsia" w:ascii="仿宋_GB2312" w:hAnsi="仿宋_GB2312" w:eastAsia="仿宋_GB2312" w:cs="仿宋_GB2312"/>
          <w:color w:val="auto"/>
          <w:kern w:val="0"/>
          <w:sz w:val="30"/>
          <w:szCs w:val="30"/>
          <w:shd w:val="clear" w:color="auto" w:fill="auto"/>
          <w:lang w:val="en-US" w:eastAsia="zh-CN"/>
        </w:rPr>
      </w:pPr>
      <w:r>
        <w:rPr>
          <w:rFonts w:hint="eastAsia" w:ascii="仿宋_GB2312" w:hAnsi="仿宋_GB2312" w:eastAsia="仿宋_GB2312" w:cs="仿宋_GB2312"/>
          <w:color w:val="auto"/>
          <w:kern w:val="0"/>
          <w:sz w:val="30"/>
          <w:szCs w:val="30"/>
          <w:shd w:val="clear" w:color="auto" w:fill="auto"/>
          <w:lang w:val="en-US" w:eastAsia="zh-CN"/>
        </w:rPr>
        <w:t>“两学一做”学习教育中民主评议情况报告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0"/>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0"/>
        <w:rPr>
          <w:rFonts w:hint="eastAsia" w:ascii="仿宋" w:hAnsi="仿宋" w:eastAsia="仿宋" w:cs="仿宋"/>
          <w:color w:val="auto"/>
          <w:sz w:val="28"/>
          <w:szCs w:val="28"/>
        </w:rPr>
      </w:pPr>
      <w:r>
        <w:rPr>
          <w:rFonts w:hint="eastAsia" w:ascii="仿宋" w:hAnsi="仿宋" w:eastAsia="仿宋" w:cs="仿宋"/>
          <w:color w:val="auto"/>
          <w:sz w:val="28"/>
          <w:szCs w:val="28"/>
        </w:rPr>
        <w:t>201</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27</w:t>
      </w:r>
      <w:r>
        <w:rPr>
          <w:rFonts w:hint="eastAsia" w:ascii="仿宋" w:hAnsi="仿宋" w:eastAsia="仿宋" w:cs="仿宋"/>
          <w:color w:val="auto"/>
          <w:sz w:val="28"/>
          <w:szCs w:val="28"/>
        </w:rPr>
        <w:t>日</w:t>
      </w:r>
      <w:r>
        <w:rPr>
          <w:rFonts w:hint="eastAsia" w:ascii="仿宋" w:hAnsi="仿宋" w:eastAsia="仿宋" w:cs="仿宋"/>
          <w:color w:val="auto"/>
          <w:sz w:val="28"/>
          <w:szCs w:val="28"/>
          <w:lang w:eastAsia="zh-CN"/>
        </w:rPr>
        <w:t>下午</w:t>
      </w:r>
      <w:r>
        <w:rPr>
          <w:rFonts w:hint="eastAsia" w:ascii="仿宋" w:hAnsi="仿宋" w:eastAsia="仿宋" w:cs="仿宋"/>
          <w:color w:val="auto"/>
          <w:sz w:val="28"/>
          <w:szCs w:val="28"/>
        </w:rPr>
        <w:t>，儿童医院党委召开了第</w:t>
      </w:r>
      <w:r>
        <w:rPr>
          <w:rFonts w:hint="eastAsia" w:ascii="仿宋" w:hAnsi="仿宋" w:eastAsia="仿宋" w:cs="仿宋"/>
          <w:color w:val="auto"/>
          <w:sz w:val="28"/>
          <w:szCs w:val="28"/>
          <w:lang w:eastAsia="zh-CN"/>
        </w:rPr>
        <w:t>十四</w:t>
      </w:r>
      <w:r>
        <w:rPr>
          <w:rFonts w:hint="eastAsia" w:ascii="仿宋" w:hAnsi="仿宋" w:eastAsia="仿宋" w:cs="仿宋"/>
          <w:color w:val="auto"/>
          <w:sz w:val="28"/>
          <w:szCs w:val="28"/>
        </w:rPr>
        <w:t>次党委会。会议由党委书记丁俭主持，党委委员</w:t>
      </w:r>
      <w:r>
        <w:rPr>
          <w:rFonts w:hint="eastAsia" w:ascii="仿宋" w:hAnsi="仿宋" w:eastAsia="仿宋" w:cs="仿宋"/>
          <w:color w:val="auto"/>
          <w:sz w:val="28"/>
          <w:szCs w:val="28"/>
          <w:lang w:eastAsia="zh-CN"/>
        </w:rPr>
        <w:t>于广军、</w:t>
      </w:r>
      <w:r>
        <w:rPr>
          <w:rFonts w:hint="eastAsia" w:ascii="仿宋" w:hAnsi="仿宋" w:eastAsia="仿宋" w:cs="仿宋"/>
          <w:color w:val="auto"/>
          <w:sz w:val="28"/>
          <w:szCs w:val="28"/>
        </w:rPr>
        <w:t>黄敏、</w:t>
      </w:r>
      <w:r>
        <w:rPr>
          <w:rFonts w:hint="eastAsia" w:ascii="仿宋" w:hAnsi="仿宋" w:eastAsia="仿宋" w:cs="仿宋"/>
          <w:color w:val="auto"/>
          <w:sz w:val="28"/>
          <w:szCs w:val="28"/>
          <w:lang w:eastAsia="zh-CN"/>
        </w:rPr>
        <w:t>吕志宝、刘海峰、高春辉、</w:t>
      </w:r>
      <w:r>
        <w:rPr>
          <w:rFonts w:hint="eastAsia" w:ascii="仿宋" w:hAnsi="仿宋" w:eastAsia="仿宋" w:cs="仿宋"/>
          <w:color w:val="auto"/>
          <w:sz w:val="28"/>
          <w:szCs w:val="28"/>
        </w:rPr>
        <w:t>俞海燕出席会议。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 w:leftChars="0" w:right="0" w:rightChars="0" w:firstLine="0" w:firstLineChars="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会议传达了3月23日下午召开的2017年市卫生计生纪检工作会议精神。会议要求，根据上级要求修订我院纪委工作计划，进一步完善信访工作相关机制和流程。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 w:leftChars="0" w:right="0" w:rightChars="0" w:firstLine="0" w:firstLineChars="0"/>
        <w:jc w:val="center"/>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 w:leftChars="0" w:right="0" w:rightChars="0" w:firstLine="560" w:firstLineChars="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会议听取了党委办公室关于各党支部公推产生的支委初步候选人听取意见的情况报告。会议同意，对首批完成公推程序的支委候选人初步人选进行公示，其余几个支部第二批再公示。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 w:leftChars="0" w:right="0" w:rightChars="0" w:firstLine="6" w:firstLineChars="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会议听取了党委办公室汇报的关于在“两学一做”学习教育中开展民主评议党员的工作报告。会议要</w:t>
      </w:r>
      <w:bookmarkStart w:id="0" w:name="_GoBack"/>
      <w:bookmarkEnd w:id="0"/>
      <w:r>
        <w:rPr>
          <w:rFonts w:hint="eastAsia" w:ascii="仿宋" w:hAnsi="仿宋" w:eastAsia="仿宋" w:cs="仿宋"/>
          <w:color w:val="auto"/>
          <w:sz w:val="28"/>
          <w:szCs w:val="28"/>
          <w:lang w:val="en-US" w:eastAsia="zh-CN"/>
        </w:rPr>
        <w:t>求，党委办公室按照要求及时报送申康中心组织人事部。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 w:leftChars="0" w:right="0" w:rightChars="0" w:firstLine="6" w:firstLineChars="0"/>
        <w:textAlignment w:val="auto"/>
        <w:outlineLvl w:val="0"/>
        <w:rPr>
          <w:rFonts w:hint="eastAsia" w:ascii="仿宋" w:hAnsi="仿宋" w:eastAsia="仿宋" w:cs="仿宋"/>
          <w:color w:val="auto"/>
          <w:sz w:val="28"/>
          <w:szCs w:val="28"/>
          <w:lang w:val="en-US" w:eastAsia="zh-CN"/>
        </w:rPr>
      </w:pPr>
    </w:p>
    <w:tbl>
      <w:tblPr>
        <w:tblStyle w:val="5"/>
        <w:tblpPr w:leftFromText="180" w:rightFromText="180" w:vertAnchor="text" w:horzAnchor="margin" w:tblpY="72"/>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ascii="仿宋" w:hAnsi="仿宋" w:eastAsia="仿宋"/>
                <w:sz w:val="28"/>
                <w:szCs w:val="28"/>
              </w:rPr>
            </w:pPr>
            <w:r>
              <w:rPr>
                <w:rFonts w:hint="eastAsia" w:ascii="仿宋" w:hAnsi="仿宋" w:eastAsia="仿宋"/>
                <w:sz w:val="28"/>
                <w:szCs w:val="28"/>
              </w:rPr>
              <w:t xml:space="preserve">上海市儿童医院党委办公室                  </w:t>
            </w:r>
            <w:r>
              <w:rPr>
                <w:rFonts w:hint="eastAsia" w:ascii="仿宋" w:hAnsi="仿宋" w:eastAsia="仿宋"/>
                <w:sz w:val="28"/>
                <w:szCs w:val="28"/>
                <w:lang w:val="en-US" w:eastAsia="zh-CN"/>
              </w:rPr>
              <w:t xml:space="preserve">  </w:t>
            </w:r>
            <w:r>
              <w:rPr>
                <w:rFonts w:hint="eastAsia"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27</w:t>
            </w:r>
            <w:r>
              <w:rPr>
                <w:rFonts w:hint="eastAsia" w:ascii="仿宋" w:hAnsi="仿宋" w:eastAsia="仿宋"/>
                <w:sz w:val="28"/>
                <w:szCs w:val="28"/>
              </w:rPr>
              <w:t>日</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sz w:val="28"/>
          <w:szCs w:val="28"/>
        </w:rPr>
      </w:pPr>
    </w:p>
    <w:sectPr>
      <w:pgSz w:w="11906" w:h="16838"/>
      <w:pgMar w:top="1327" w:right="1800" w:bottom="132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dobeSongStd-Light">
    <w:altName w:val="方正舒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文鼎特粗宋体简">
    <w:altName w:val="宋体"/>
    <w:panose1 w:val="02010600030101010101"/>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
    <w:altName w:val="Courier New"/>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6CB9"/>
    <w:multiLevelType w:val="singleLevel"/>
    <w:tmpl w:val="58C26CB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02"/>
    <w:rsid w:val="00015C55"/>
    <w:rsid w:val="00092AC6"/>
    <w:rsid w:val="000C31B4"/>
    <w:rsid w:val="000E1C19"/>
    <w:rsid w:val="000F4BD5"/>
    <w:rsid w:val="00104932"/>
    <w:rsid w:val="00140CC4"/>
    <w:rsid w:val="00190A39"/>
    <w:rsid w:val="002233BE"/>
    <w:rsid w:val="0023730F"/>
    <w:rsid w:val="002E4396"/>
    <w:rsid w:val="0031436A"/>
    <w:rsid w:val="00341802"/>
    <w:rsid w:val="003A2755"/>
    <w:rsid w:val="003D3B39"/>
    <w:rsid w:val="004255FB"/>
    <w:rsid w:val="004C5B44"/>
    <w:rsid w:val="004C799F"/>
    <w:rsid w:val="004F1101"/>
    <w:rsid w:val="00534D08"/>
    <w:rsid w:val="00685BAE"/>
    <w:rsid w:val="006C396C"/>
    <w:rsid w:val="0070705C"/>
    <w:rsid w:val="00735444"/>
    <w:rsid w:val="00740547"/>
    <w:rsid w:val="00752D82"/>
    <w:rsid w:val="007732A2"/>
    <w:rsid w:val="007827BB"/>
    <w:rsid w:val="007F478A"/>
    <w:rsid w:val="0085018C"/>
    <w:rsid w:val="008665E4"/>
    <w:rsid w:val="00881F79"/>
    <w:rsid w:val="009504C9"/>
    <w:rsid w:val="009875B2"/>
    <w:rsid w:val="00A07F60"/>
    <w:rsid w:val="00A63D1F"/>
    <w:rsid w:val="00A72812"/>
    <w:rsid w:val="00A74DF5"/>
    <w:rsid w:val="00B435B3"/>
    <w:rsid w:val="00B67354"/>
    <w:rsid w:val="00BD7510"/>
    <w:rsid w:val="00C04E79"/>
    <w:rsid w:val="00C518A5"/>
    <w:rsid w:val="00C52C70"/>
    <w:rsid w:val="00D6313D"/>
    <w:rsid w:val="00D71302"/>
    <w:rsid w:val="00D829F3"/>
    <w:rsid w:val="00DB1F82"/>
    <w:rsid w:val="00DB4B01"/>
    <w:rsid w:val="00E11566"/>
    <w:rsid w:val="00E211DE"/>
    <w:rsid w:val="00E86F8E"/>
    <w:rsid w:val="00E91188"/>
    <w:rsid w:val="00FC2778"/>
    <w:rsid w:val="00FE2E79"/>
    <w:rsid w:val="034950CF"/>
    <w:rsid w:val="047067EE"/>
    <w:rsid w:val="050D75D3"/>
    <w:rsid w:val="05EA70CC"/>
    <w:rsid w:val="0607560A"/>
    <w:rsid w:val="066A54A0"/>
    <w:rsid w:val="08B06571"/>
    <w:rsid w:val="08FA0651"/>
    <w:rsid w:val="0C854D96"/>
    <w:rsid w:val="0CE24A43"/>
    <w:rsid w:val="0DB72F86"/>
    <w:rsid w:val="0E5316B3"/>
    <w:rsid w:val="0EF44AED"/>
    <w:rsid w:val="0F5A3DBD"/>
    <w:rsid w:val="0FC35C5C"/>
    <w:rsid w:val="105E0C0C"/>
    <w:rsid w:val="10642383"/>
    <w:rsid w:val="106F4102"/>
    <w:rsid w:val="10951EFE"/>
    <w:rsid w:val="15245A9A"/>
    <w:rsid w:val="15267036"/>
    <w:rsid w:val="158703B1"/>
    <w:rsid w:val="15BE4529"/>
    <w:rsid w:val="16472B7C"/>
    <w:rsid w:val="16714674"/>
    <w:rsid w:val="183233B0"/>
    <w:rsid w:val="183C71DE"/>
    <w:rsid w:val="18464158"/>
    <w:rsid w:val="197F4F9E"/>
    <w:rsid w:val="1A5A0F62"/>
    <w:rsid w:val="1A9E1D05"/>
    <w:rsid w:val="1CCB3942"/>
    <w:rsid w:val="1E487E83"/>
    <w:rsid w:val="1FF14FFA"/>
    <w:rsid w:val="214B37EC"/>
    <w:rsid w:val="235A4919"/>
    <w:rsid w:val="25484F2E"/>
    <w:rsid w:val="2605047D"/>
    <w:rsid w:val="260B6ECF"/>
    <w:rsid w:val="26204C6E"/>
    <w:rsid w:val="29112C52"/>
    <w:rsid w:val="296B1077"/>
    <w:rsid w:val="2B4E6754"/>
    <w:rsid w:val="2C2E3148"/>
    <w:rsid w:val="2C6D46F9"/>
    <w:rsid w:val="2F957B31"/>
    <w:rsid w:val="304A4895"/>
    <w:rsid w:val="31536C90"/>
    <w:rsid w:val="315B1245"/>
    <w:rsid w:val="330457C9"/>
    <w:rsid w:val="33496147"/>
    <w:rsid w:val="340578E6"/>
    <w:rsid w:val="34820DC9"/>
    <w:rsid w:val="370F061C"/>
    <w:rsid w:val="3A2557A6"/>
    <w:rsid w:val="3BD67016"/>
    <w:rsid w:val="3BDC2B7E"/>
    <w:rsid w:val="3E3A63D6"/>
    <w:rsid w:val="406A1449"/>
    <w:rsid w:val="40B529CB"/>
    <w:rsid w:val="410D2EF6"/>
    <w:rsid w:val="414F6D08"/>
    <w:rsid w:val="415343D6"/>
    <w:rsid w:val="423529A2"/>
    <w:rsid w:val="43EC43C6"/>
    <w:rsid w:val="440A66FA"/>
    <w:rsid w:val="44650F34"/>
    <w:rsid w:val="44DD772C"/>
    <w:rsid w:val="46BB7CC7"/>
    <w:rsid w:val="47731B94"/>
    <w:rsid w:val="4A566AD8"/>
    <w:rsid w:val="4A582681"/>
    <w:rsid w:val="4AC74803"/>
    <w:rsid w:val="4AEC5244"/>
    <w:rsid w:val="4B2A7E13"/>
    <w:rsid w:val="4B8A730A"/>
    <w:rsid w:val="4C3574BB"/>
    <w:rsid w:val="4CB82B41"/>
    <w:rsid w:val="4D8D32F5"/>
    <w:rsid w:val="4E3442CB"/>
    <w:rsid w:val="51E15226"/>
    <w:rsid w:val="53194241"/>
    <w:rsid w:val="54C72F97"/>
    <w:rsid w:val="558B0C97"/>
    <w:rsid w:val="55AA4FE6"/>
    <w:rsid w:val="55FB47CE"/>
    <w:rsid w:val="55FD624C"/>
    <w:rsid w:val="58755981"/>
    <w:rsid w:val="58C46878"/>
    <w:rsid w:val="59C420DC"/>
    <w:rsid w:val="5A846849"/>
    <w:rsid w:val="5B69181E"/>
    <w:rsid w:val="5BD91BCF"/>
    <w:rsid w:val="5C525B99"/>
    <w:rsid w:val="5CEE57A0"/>
    <w:rsid w:val="5DF30A2B"/>
    <w:rsid w:val="5E2758E2"/>
    <w:rsid w:val="606E2DE4"/>
    <w:rsid w:val="617F3390"/>
    <w:rsid w:val="638549A8"/>
    <w:rsid w:val="646A4780"/>
    <w:rsid w:val="65681F05"/>
    <w:rsid w:val="65747F5F"/>
    <w:rsid w:val="66C12186"/>
    <w:rsid w:val="689C51C3"/>
    <w:rsid w:val="696C3F0B"/>
    <w:rsid w:val="6A592965"/>
    <w:rsid w:val="6AFE5957"/>
    <w:rsid w:val="6B0442B0"/>
    <w:rsid w:val="6C373B6E"/>
    <w:rsid w:val="6D25561C"/>
    <w:rsid w:val="6E132F8D"/>
    <w:rsid w:val="6E960EB0"/>
    <w:rsid w:val="6ECF1A75"/>
    <w:rsid w:val="6F143DBA"/>
    <w:rsid w:val="708B3D77"/>
    <w:rsid w:val="7105627A"/>
    <w:rsid w:val="71405A03"/>
    <w:rsid w:val="72B24B7E"/>
    <w:rsid w:val="72F15C23"/>
    <w:rsid w:val="733D456C"/>
    <w:rsid w:val="73F503EA"/>
    <w:rsid w:val="743827E7"/>
    <w:rsid w:val="74647109"/>
    <w:rsid w:val="75851661"/>
    <w:rsid w:val="75C9612C"/>
    <w:rsid w:val="761C43BC"/>
    <w:rsid w:val="76716C52"/>
    <w:rsid w:val="78180189"/>
    <w:rsid w:val="78CA3AA8"/>
    <w:rsid w:val="79DE06A2"/>
    <w:rsid w:val="7A0D5854"/>
    <w:rsid w:val="7BCF7F01"/>
    <w:rsid w:val="7DDE4E0A"/>
    <w:rsid w:val="7ED6322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Words>
  <Characters>695</Characters>
  <Lines>5</Lines>
  <Paragraphs>1</Paragraphs>
  <ScaleCrop>false</ScaleCrop>
  <LinksUpToDate>false</LinksUpToDate>
  <CharactersWithSpaces>815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2016-10-31T07:54:00Z</dcterms:created>
  <dc:creator>user</dc:creator>
  <cp:lastModifiedBy>yu</cp:lastModifiedBy>
  <cp:lastPrinted>2017-01-26T05:37:00Z</cp:lastPrinted>
  <dcterms:modified xsi:type="dcterms:W3CDTF">2017-03-29T08:50:27Z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